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46" w:rsidRPr="00763446" w:rsidRDefault="00763446" w:rsidP="00763446">
      <w:pPr>
        <w:pStyle w:val="a8"/>
        <w:spacing w:line="276" w:lineRule="auto"/>
        <w:ind w:left="426" w:right="-284"/>
        <w:jc w:val="center"/>
        <w:outlineLvl w:val="0"/>
      </w:pPr>
      <w:r w:rsidRPr="00763446">
        <w:t>Муниципальное бюджетное общеобразовательное учреждение</w:t>
      </w:r>
    </w:p>
    <w:p w:rsidR="00763446" w:rsidRPr="00763446" w:rsidRDefault="00763446" w:rsidP="00763446">
      <w:pPr>
        <w:pStyle w:val="a8"/>
        <w:spacing w:line="276" w:lineRule="auto"/>
        <w:ind w:left="426" w:right="-284"/>
        <w:jc w:val="center"/>
        <w:outlineLvl w:val="0"/>
      </w:pPr>
      <w:r w:rsidRPr="00763446">
        <w:t>средняя общеобразовательная школа</w:t>
      </w:r>
    </w:p>
    <w:p w:rsidR="00763446" w:rsidRPr="00763446" w:rsidRDefault="00763446" w:rsidP="00763446">
      <w:pPr>
        <w:pStyle w:val="a8"/>
        <w:spacing w:line="276" w:lineRule="auto"/>
        <w:ind w:left="426" w:right="-284"/>
        <w:jc w:val="center"/>
        <w:outlineLvl w:val="0"/>
      </w:pPr>
      <w:r w:rsidRPr="00763446">
        <w:t>имени Героя Советского Союза В. М. Игнатьева</w:t>
      </w:r>
    </w:p>
    <w:p w:rsidR="00763446" w:rsidRPr="00763446" w:rsidRDefault="00763446" w:rsidP="00763446">
      <w:pPr>
        <w:pStyle w:val="a8"/>
        <w:spacing w:line="276" w:lineRule="auto"/>
        <w:ind w:left="426" w:right="-284"/>
        <w:jc w:val="center"/>
        <w:outlineLvl w:val="0"/>
      </w:pPr>
      <w:r w:rsidRPr="00763446">
        <w:t>с. Пружинки Липецкого муниципального района Липецкой области</w:t>
      </w:r>
    </w:p>
    <w:p w:rsidR="00763446" w:rsidRPr="00763446" w:rsidRDefault="00763446" w:rsidP="00763446">
      <w:pPr>
        <w:pStyle w:val="a8"/>
        <w:spacing w:line="276" w:lineRule="auto"/>
        <w:ind w:left="426" w:right="-284"/>
        <w:rPr>
          <w:rFonts w:ascii="Calibri" w:hAnsi="Calibri"/>
        </w:rPr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  <w:proofErr w:type="gramStart"/>
      <w:r w:rsidRPr="00763446">
        <w:t>РАССМОТРЕНА</w:t>
      </w:r>
      <w:proofErr w:type="gramEnd"/>
      <w:r w:rsidRPr="00763446">
        <w:t xml:space="preserve"> и ПРИНЯТА                                                            УТВЕРЖДАЮ</w:t>
      </w:r>
    </w:p>
    <w:p w:rsidR="00763446" w:rsidRPr="00763446" w:rsidRDefault="00763446" w:rsidP="00763446">
      <w:pPr>
        <w:pStyle w:val="a8"/>
        <w:spacing w:line="276" w:lineRule="auto"/>
        <w:ind w:left="426" w:right="-284"/>
      </w:pPr>
      <w:r w:rsidRPr="00763446">
        <w:t>На заседании педагогического совета                                                 Директор МБОУСОШ</w:t>
      </w:r>
    </w:p>
    <w:p w:rsidR="00763446" w:rsidRPr="00763446" w:rsidRDefault="00763446" w:rsidP="00763446">
      <w:pPr>
        <w:pStyle w:val="a8"/>
        <w:spacing w:line="276" w:lineRule="auto"/>
        <w:ind w:left="426" w:right="-284"/>
      </w:pPr>
      <w:r w:rsidRPr="00763446">
        <w:t>Протокол № ___                                                                                     ________ Л.С. Беляева</w:t>
      </w:r>
    </w:p>
    <w:p w:rsidR="00763446" w:rsidRPr="00763446" w:rsidRDefault="00270608" w:rsidP="00763446">
      <w:pPr>
        <w:pStyle w:val="a8"/>
        <w:spacing w:line="276" w:lineRule="auto"/>
        <w:ind w:left="426" w:right="-284"/>
      </w:pPr>
      <w:r>
        <w:t>«___» _______2018</w:t>
      </w:r>
      <w:r w:rsidR="00763446" w:rsidRPr="00763446">
        <w:t xml:space="preserve"> г.                                                               </w:t>
      </w:r>
      <w:r>
        <w:t xml:space="preserve">             «___»_________ 2018</w:t>
      </w:r>
      <w:r w:rsidR="00763446" w:rsidRPr="00763446">
        <w:t>г.</w:t>
      </w:r>
    </w:p>
    <w:p w:rsidR="00763446" w:rsidRPr="00763446" w:rsidRDefault="00763446" w:rsidP="00763446">
      <w:pPr>
        <w:pStyle w:val="a8"/>
        <w:spacing w:line="276" w:lineRule="auto"/>
        <w:ind w:left="426" w:right="-284"/>
        <w:rPr>
          <w:rFonts w:ascii="Calibri" w:hAnsi="Calibri"/>
        </w:rPr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  <w:r w:rsidRPr="00763446">
        <w:t xml:space="preserve">           </w:t>
      </w: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D448E7" w:rsidRDefault="00763446" w:rsidP="00763446">
      <w:pPr>
        <w:pStyle w:val="a8"/>
        <w:spacing w:line="276" w:lineRule="auto"/>
        <w:ind w:left="426" w:right="-284"/>
        <w:jc w:val="center"/>
        <w:outlineLvl w:val="0"/>
        <w:rPr>
          <w:b/>
          <w:sz w:val="28"/>
          <w:szCs w:val="28"/>
        </w:rPr>
      </w:pPr>
      <w:r w:rsidRPr="00D448E7">
        <w:rPr>
          <w:b/>
          <w:sz w:val="28"/>
          <w:szCs w:val="28"/>
        </w:rPr>
        <w:t>Рабочая программа учебного предмета</w:t>
      </w:r>
    </w:p>
    <w:p w:rsidR="00763446" w:rsidRPr="00D448E7" w:rsidRDefault="00763446" w:rsidP="00763446">
      <w:pPr>
        <w:pStyle w:val="a8"/>
        <w:spacing w:line="276" w:lineRule="auto"/>
        <w:ind w:left="426" w:right="-284"/>
        <w:jc w:val="center"/>
        <w:rPr>
          <w:b/>
          <w:sz w:val="28"/>
          <w:szCs w:val="28"/>
        </w:rPr>
      </w:pPr>
      <w:r w:rsidRPr="00D448E7">
        <w:rPr>
          <w:b/>
          <w:sz w:val="28"/>
          <w:szCs w:val="28"/>
        </w:rPr>
        <w:t>«Литературное чтение»</w:t>
      </w:r>
    </w:p>
    <w:p w:rsidR="00763446" w:rsidRPr="00D448E7" w:rsidRDefault="00763446" w:rsidP="00763446">
      <w:pPr>
        <w:pStyle w:val="a8"/>
        <w:spacing w:line="276" w:lineRule="auto"/>
        <w:ind w:left="426" w:right="-284"/>
        <w:jc w:val="center"/>
        <w:rPr>
          <w:b/>
          <w:sz w:val="28"/>
          <w:szCs w:val="28"/>
        </w:rPr>
      </w:pPr>
      <w:r w:rsidRPr="00D448E7">
        <w:rPr>
          <w:b/>
          <w:sz w:val="28"/>
          <w:szCs w:val="28"/>
        </w:rPr>
        <w:t>для 1 класса</w:t>
      </w:r>
    </w:p>
    <w:p w:rsidR="00763446" w:rsidRPr="00D448E7" w:rsidRDefault="00763446" w:rsidP="00763446">
      <w:pPr>
        <w:pStyle w:val="a8"/>
        <w:spacing w:line="276" w:lineRule="auto"/>
        <w:ind w:left="426" w:right="-284"/>
        <w:jc w:val="center"/>
        <w:rPr>
          <w:b/>
          <w:sz w:val="28"/>
          <w:szCs w:val="28"/>
        </w:rPr>
      </w:pPr>
      <w:r w:rsidRPr="00D448E7">
        <w:rPr>
          <w:b/>
          <w:sz w:val="28"/>
          <w:szCs w:val="28"/>
        </w:rPr>
        <w:t>на</w:t>
      </w:r>
      <w:r w:rsidR="00270608">
        <w:rPr>
          <w:b/>
          <w:sz w:val="28"/>
          <w:szCs w:val="28"/>
        </w:rPr>
        <w:t xml:space="preserve"> 2018 – 2019</w:t>
      </w:r>
      <w:r w:rsidR="00E8067B" w:rsidRPr="00D448E7">
        <w:rPr>
          <w:b/>
          <w:sz w:val="28"/>
          <w:szCs w:val="28"/>
        </w:rPr>
        <w:t xml:space="preserve"> </w:t>
      </w:r>
      <w:r w:rsidRPr="00D448E7">
        <w:rPr>
          <w:b/>
          <w:sz w:val="28"/>
          <w:szCs w:val="28"/>
        </w:rPr>
        <w:t xml:space="preserve"> учебный год</w:t>
      </w:r>
    </w:p>
    <w:p w:rsidR="00763446" w:rsidRPr="00D448E7" w:rsidRDefault="00763446" w:rsidP="00763446">
      <w:pPr>
        <w:pStyle w:val="a8"/>
        <w:spacing w:line="276" w:lineRule="auto"/>
        <w:ind w:left="426" w:right="-284"/>
        <w:rPr>
          <w:rFonts w:ascii="Calibri" w:hAnsi="Calibri"/>
          <w:b/>
          <w:sz w:val="28"/>
          <w:szCs w:val="28"/>
        </w:rPr>
      </w:pPr>
    </w:p>
    <w:p w:rsidR="00763446" w:rsidRPr="00763446" w:rsidRDefault="00763446" w:rsidP="00763446">
      <w:pPr>
        <w:pStyle w:val="a8"/>
        <w:spacing w:line="276" w:lineRule="auto"/>
        <w:ind w:left="426" w:right="-284"/>
        <w:rPr>
          <w:b/>
        </w:rPr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tabs>
          <w:tab w:val="left" w:pos="3615"/>
        </w:tabs>
        <w:spacing w:line="276" w:lineRule="auto"/>
        <w:ind w:left="426" w:right="-284"/>
        <w:jc w:val="center"/>
      </w:pPr>
      <w:r w:rsidRPr="00763446">
        <w:t>Разработала учитель начальных классов</w:t>
      </w:r>
    </w:p>
    <w:p w:rsidR="00763446" w:rsidRPr="00763446" w:rsidRDefault="00763446" w:rsidP="00763446">
      <w:pPr>
        <w:pStyle w:val="a8"/>
        <w:tabs>
          <w:tab w:val="left" w:pos="3615"/>
        </w:tabs>
        <w:spacing w:line="276" w:lineRule="auto"/>
        <w:ind w:left="426" w:right="-284"/>
        <w:jc w:val="center"/>
      </w:pPr>
      <w:r w:rsidRPr="00763446">
        <w:t>первой квалификационной категории</w:t>
      </w:r>
    </w:p>
    <w:p w:rsidR="00763446" w:rsidRPr="00763446" w:rsidRDefault="00270608" w:rsidP="00E8067B">
      <w:pPr>
        <w:pStyle w:val="a8"/>
        <w:spacing w:line="276" w:lineRule="auto"/>
        <w:ind w:left="426" w:right="-284"/>
        <w:jc w:val="center"/>
      </w:pPr>
      <w:r>
        <w:t xml:space="preserve"> Голикова Светлана Леонидовна</w:t>
      </w: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pStyle w:val="a8"/>
        <w:spacing w:line="276" w:lineRule="auto"/>
        <w:ind w:left="426" w:right="-284"/>
      </w:pPr>
    </w:p>
    <w:p w:rsidR="00763446" w:rsidRPr="00763446" w:rsidRDefault="00763446" w:rsidP="00763446">
      <w:pPr>
        <w:tabs>
          <w:tab w:val="left" w:pos="4785"/>
        </w:tabs>
        <w:ind w:left="426" w:right="-284"/>
        <w:rPr>
          <w:sz w:val="24"/>
          <w:szCs w:val="24"/>
        </w:rPr>
      </w:pPr>
    </w:p>
    <w:p w:rsidR="00763446" w:rsidRPr="00763446" w:rsidRDefault="00763446" w:rsidP="00763446">
      <w:pPr>
        <w:pStyle w:val="a7"/>
        <w:spacing w:line="276" w:lineRule="auto"/>
        <w:ind w:left="426" w:right="-284"/>
      </w:pPr>
      <w:r w:rsidRPr="00763446">
        <w:t xml:space="preserve">         </w:t>
      </w:r>
      <w:proofErr w:type="gramStart"/>
      <w:r w:rsidRPr="00763446">
        <w:t>Рассмотрена</w:t>
      </w:r>
      <w:proofErr w:type="gramEnd"/>
      <w:r w:rsidRPr="00763446">
        <w:t xml:space="preserve"> на заседании ШМО учителей начальных классов</w:t>
      </w:r>
    </w:p>
    <w:p w:rsidR="00763446" w:rsidRPr="00763446" w:rsidRDefault="00763446" w:rsidP="00763446">
      <w:pPr>
        <w:pStyle w:val="a7"/>
        <w:spacing w:line="276" w:lineRule="auto"/>
        <w:ind w:left="426" w:right="-284"/>
      </w:pPr>
      <w:r w:rsidRPr="00763446">
        <w:t xml:space="preserve">         Протокол № 1 </w:t>
      </w:r>
      <w:proofErr w:type="gramStart"/>
      <w:r w:rsidRPr="00763446">
        <w:t>от</w:t>
      </w:r>
      <w:proofErr w:type="gramEnd"/>
      <w:r w:rsidRPr="00763446">
        <w:t xml:space="preserve"> </w:t>
      </w:r>
    </w:p>
    <w:p w:rsidR="00763446" w:rsidRPr="00763446" w:rsidRDefault="00763446" w:rsidP="00763446">
      <w:pPr>
        <w:pStyle w:val="a7"/>
        <w:spacing w:line="276" w:lineRule="auto"/>
        <w:ind w:left="426" w:right="-284"/>
      </w:pPr>
      <w:r w:rsidRPr="00763446">
        <w:t xml:space="preserve">        Руководитель ШМО учителей начальных классов  ________  Н.В. Анохина </w:t>
      </w:r>
    </w:p>
    <w:p w:rsidR="00E8067B" w:rsidRDefault="00E8067B" w:rsidP="00763446">
      <w:pPr>
        <w:spacing w:after="0"/>
        <w:ind w:right="7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446" w:rsidRPr="00763446" w:rsidRDefault="00763446" w:rsidP="00763446">
      <w:pPr>
        <w:spacing w:after="0"/>
        <w:ind w:right="7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44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763446">
        <w:rPr>
          <w:rFonts w:ascii="Times New Roman" w:eastAsia="Times New Roman" w:hAnsi="Times New Roman"/>
          <w:b/>
          <w:sz w:val="24"/>
          <w:szCs w:val="24"/>
        </w:rPr>
        <w:t>.Планируемые результаты освоения учебного предмета</w:t>
      </w:r>
    </w:p>
    <w:p w:rsidR="00763446" w:rsidRPr="00763446" w:rsidRDefault="00763446" w:rsidP="00763446">
      <w:pPr>
        <w:spacing w:after="0"/>
        <w:ind w:left="-15" w:right="99"/>
        <w:jc w:val="center"/>
        <w:rPr>
          <w:rFonts w:ascii="Times New Roman" w:hAnsi="Times New Roman"/>
          <w:b/>
          <w:sz w:val="24"/>
          <w:szCs w:val="24"/>
        </w:rPr>
      </w:pPr>
      <w:r w:rsidRPr="00763446">
        <w:rPr>
          <w:rFonts w:ascii="Times New Roman" w:hAnsi="Times New Roman"/>
          <w:b/>
          <w:sz w:val="24"/>
          <w:szCs w:val="24"/>
        </w:rPr>
        <w:t>Личностные результаты освоения основной образовательной программы начального общего образования: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750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503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7503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7503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B75032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B7503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7503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B7503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7503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B7503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B75032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B75032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B75032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B75032" w:rsidRPr="00B75032" w:rsidRDefault="00B75032" w:rsidP="00B75032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B7503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75032" w:rsidRPr="00B75032" w:rsidRDefault="00B75032" w:rsidP="00B75032">
      <w:pPr>
        <w:pStyle w:val="ab"/>
        <w:numPr>
          <w:ilvl w:val="0"/>
          <w:numId w:val="11"/>
        </w:numPr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75032" w:rsidRPr="00B75032" w:rsidRDefault="00B75032" w:rsidP="00B75032">
      <w:pPr>
        <w:pStyle w:val="ab"/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proofErr w:type="spellStart"/>
      <w:r w:rsidRPr="00B7503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75032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75032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образования: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B750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5032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B75032">
        <w:rPr>
          <w:rFonts w:ascii="Times New Roman" w:hAnsi="Times New Roman" w:cs="Times New Roman"/>
          <w:sz w:val="24"/>
          <w:szCs w:val="24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750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503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032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B750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7503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Регулятивные универсальные учебные действия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B7503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B7503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B75032">
        <w:rPr>
          <w:rFonts w:ascii="Times New Roman" w:hAnsi="Times New Roman"/>
          <w:color w:val="auto"/>
          <w:sz w:val="24"/>
          <w:szCs w:val="24"/>
        </w:rPr>
        <w:t>тату;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B7503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B7503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75032" w:rsidRPr="00B75032" w:rsidRDefault="00B75032" w:rsidP="00B75032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7503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самостоятельно учитывать выделенные учителем ори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75032" w:rsidRPr="00B75032" w:rsidRDefault="00B75032" w:rsidP="00B75032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Познавательные универсальные учебные действия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B7503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B75032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75032" w:rsidRPr="00B75032" w:rsidRDefault="00B75032" w:rsidP="00B75032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sz w:val="24"/>
          <w:szCs w:val="24"/>
        </w:rPr>
      </w:pPr>
      <w:r w:rsidRPr="00B75032"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</w:t>
      </w:r>
      <w:r w:rsidRPr="00B75032">
        <w:rPr>
          <w:rStyle w:val="Zag11"/>
          <w:rFonts w:eastAsia="@Arial Unicode MS"/>
          <w:i/>
          <w:iCs/>
          <w:sz w:val="24"/>
          <w:szCs w:val="24"/>
        </w:rPr>
        <w:t>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B7503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B75032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B7503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B7503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B75032">
        <w:rPr>
          <w:rFonts w:ascii="Times New Roman" w:hAnsi="Times New Roman"/>
          <w:color w:val="auto"/>
          <w:sz w:val="24"/>
          <w:szCs w:val="24"/>
        </w:rPr>
        <w:t> </w:t>
      </w:r>
      <w:r w:rsidRPr="00B75032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75032" w:rsidRPr="00B75032" w:rsidRDefault="00B75032" w:rsidP="00B75032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B75032" w:rsidRPr="00B75032" w:rsidRDefault="00B75032" w:rsidP="00B75032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Коммуникативные универсальные учебные действия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B7503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B7503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B75032">
        <w:rPr>
          <w:rFonts w:ascii="Times New Roman" w:hAnsi="Times New Roman"/>
          <w:color w:val="auto"/>
          <w:sz w:val="24"/>
          <w:szCs w:val="24"/>
        </w:rPr>
        <w:t>ния;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B7503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75032" w:rsidRPr="00B75032" w:rsidRDefault="00B75032" w:rsidP="00B75032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7503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75032" w:rsidRPr="00B75032" w:rsidRDefault="00B75032" w:rsidP="00B75032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7503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75032" w:rsidRPr="00B75032" w:rsidRDefault="00B75032" w:rsidP="00B75032">
      <w:pPr>
        <w:rPr>
          <w:rFonts w:eastAsia="MS Gothic"/>
          <w:b/>
          <w:sz w:val="24"/>
          <w:szCs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B75032">
        <w:rPr>
          <w:b/>
          <w:sz w:val="24"/>
          <w:szCs w:val="24"/>
        </w:rPr>
        <w:t xml:space="preserve">ЧТЕНИЕ. РАБОТА С ТЕКСТОМ </w:t>
      </w:r>
      <w:bookmarkEnd w:id="0"/>
      <w:bookmarkEnd w:id="1"/>
      <w:bookmarkEnd w:id="2"/>
      <w:bookmarkEnd w:id="3"/>
      <w:r w:rsidRPr="00B75032">
        <w:rPr>
          <w:b/>
          <w:sz w:val="24"/>
          <w:szCs w:val="24"/>
        </w:rPr>
        <w:t>(</w:t>
      </w:r>
      <w:proofErr w:type="spellStart"/>
      <w:r w:rsidRPr="00B75032">
        <w:rPr>
          <w:b/>
          <w:sz w:val="24"/>
          <w:szCs w:val="24"/>
        </w:rPr>
        <w:t>метапредметные</w:t>
      </w:r>
      <w:proofErr w:type="spellEnd"/>
      <w:r w:rsidRPr="00B75032">
        <w:rPr>
          <w:b/>
          <w:sz w:val="24"/>
          <w:szCs w:val="24"/>
        </w:rPr>
        <w:t xml:space="preserve"> результаты)</w:t>
      </w:r>
    </w:p>
    <w:p w:rsidR="00B75032" w:rsidRPr="00B75032" w:rsidRDefault="00B75032" w:rsidP="00B7503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spacing w:val="-3"/>
          <w:sz w:val="24"/>
          <w:szCs w:val="24"/>
        </w:rPr>
        <w:t xml:space="preserve">В результате изучения </w:t>
      </w:r>
      <w:r w:rsidRPr="00B75032">
        <w:rPr>
          <w:b/>
          <w:bCs/>
          <w:spacing w:val="-3"/>
          <w:sz w:val="24"/>
          <w:szCs w:val="24"/>
        </w:rPr>
        <w:t>всех без исключения учебных пред</w:t>
      </w:r>
      <w:r w:rsidRPr="00B75032">
        <w:rPr>
          <w:b/>
          <w:bCs/>
          <w:sz w:val="24"/>
          <w:szCs w:val="24"/>
        </w:rPr>
        <w:t xml:space="preserve">метов </w:t>
      </w:r>
      <w:proofErr w:type="gramStart"/>
      <w:r w:rsidRPr="00B75032">
        <w:rPr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B75032">
        <w:rPr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B75032">
        <w:rPr>
          <w:sz w:val="24"/>
          <w:szCs w:val="24"/>
        </w:rPr>
        <w:t>научно­познавательных</w:t>
      </w:r>
      <w:proofErr w:type="spellEnd"/>
      <w:r w:rsidRPr="00B75032">
        <w:rPr>
          <w:sz w:val="24"/>
          <w:szCs w:val="24"/>
        </w:rPr>
        <w:t xml:space="preserve"> текстов, инструкций. </w:t>
      </w:r>
      <w:r w:rsidRPr="00B75032">
        <w:rPr>
          <w:rStyle w:val="Zag11"/>
          <w:rFonts w:eastAsia="@Arial Unicode MS"/>
          <w:sz w:val="24"/>
          <w:szCs w:val="24"/>
        </w:rPr>
        <w:t xml:space="preserve">Выпускники </w:t>
      </w:r>
      <w:r w:rsidRPr="00B75032">
        <w:rPr>
          <w:rStyle w:val="Zag11"/>
          <w:rFonts w:eastAsia="@Arial Unicode MS"/>
          <w:sz w:val="24"/>
          <w:szCs w:val="24"/>
        </w:rPr>
        <w:lastRenderedPageBreak/>
        <w:t>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75032" w:rsidRPr="00B75032" w:rsidRDefault="00B75032" w:rsidP="00B7503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75032" w:rsidRPr="00B75032" w:rsidRDefault="00B75032" w:rsidP="00B75032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7503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B75032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B7503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75032" w:rsidRPr="00B75032" w:rsidRDefault="00B75032" w:rsidP="00B75032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Работа с текстом: поиск информации и понимание </w:t>
      </w:r>
      <w:proofErr w:type="gramStart"/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прочитанного</w:t>
      </w:r>
      <w:proofErr w:type="gramEnd"/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B75032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B75032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75032" w:rsidRPr="00B75032" w:rsidRDefault="00B75032" w:rsidP="00B75032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B7503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B75032" w:rsidRPr="00B75032" w:rsidRDefault="00B75032" w:rsidP="00B75032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B75032" w:rsidRPr="00B75032" w:rsidRDefault="00B75032" w:rsidP="00B75032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B75032" w:rsidRPr="00B75032" w:rsidRDefault="00B75032" w:rsidP="00B75032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B75032" w:rsidRPr="00B75032" w:rsidRDefault="00B75032" w:rsidP="00B75032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B75032" w:rsidRPr="00B75032" w:rsidRDefault="00B75032" w:rsidP="00B75032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lastRenderedPageBreak/>
        <w:t>сопоставлять и обобщать содержащуюся в разных частях текста информацию;</w:t>
      </w:r>
    </w:p>
    <w:p w:rsidR="00B75032" w:rsidRPr="00B75032" w:rsidRDefault="00B75032" w:rsidP="00B75032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B75032" w:rsidRPr="00B75032" w:rsidRDefault="00B75032" w:rsidP="00B75032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B75032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Работа с текстом: оценка информации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B75032" w:rsidRPr="00B75032" w:rsidRDefault="00B75032" w:rsidP="00B75032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B7503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B75032" w:rsidRPr="00B75032" w:rsidRDefault="00B75032" w:rsidP="00B75032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B7503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75032" w:rsidRPr="00B75032" w:rsidRDefault="00B75032" w:rsidP="00B75032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B75032" w:rsidRPr="00B75032" w:rsidRDefault="00B75032" w:rsidP="00B75032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B75032" w:rsidRPr="00B75032" w:rsidRDefault="00B75032" w:rsidP="00B75032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B75032" w:rsidRPr="00B75032" w:rsidRDefault="00B75032" w:rsidP="00B75032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B75032" w:rsidRPr="00B75032" w:rsidRDefault="00B75032" w:rsidP="00B75032">
      <w:pPr>
        <w:jc w:val="both"/>
        <w:rPr>
          <w:rFonts w:eastAsia="MS Gothic"/>
          <w:b/>
          <w:sz w:val="24"/>
          <w:szCs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B75032">
        <w:rPr>
          <w:b/>
          <w:sz w:val="24"/>
          <w:szCs w:val="24"/>
        </w:rPr>
        <w:t xml:space="preserve">ФОРМИРОВАНИЕ ИКТ­КОМПЕТЕНТНОСТИ </w:t>
      </w:r>
      <w:proofErr w:type="gramStart"/>
      <w:r w:rsidRPr="00B75032">
        <w:rPr>
          <w:b/>
          <w:sz w:val="24"/>
          <w:szCs w:val="24"/>
        </w:rPr>
        <w:t>ОБУЧАЮЩИХСЯ</w:t>
      </w:r>
      <w:proofErr w:type="gramEnd"/>
      <w:r w:rsidRPr="00B75032">
        <w:rPr>
          <w:b/>
          <w:sz w:val="24"/>
          <w:szCs w:val="24"/>
        </w:rPr>
        <w:t xml:space="preserve"> (</w:t>
      </w:r>
      <w:proofErr w:type="spellStart"/>
      <w:r w:rsidRPr="00B75032">
        <w:rPr>
          <w:b/>
          <w:sz w:val="24"/>
          <w:szCs w:val="24"/>
        </w:rPr>
        <w:t>метапредметные</w:t>
      </w:r>
      <w:proofErr w:type="spellEnd"/>
      <w:r w:rsidRPr="00B75032">
        <w:rPr>
          <w:b/>
          <w:sz w:val="24"/>
          <w:szCs w:val="24"/>
        </w:rPr>
        <w:t xml:space="preserve"> результаты)</w:t>
      </w:r>
      <w:bookmarkEnd w:id="4"/>
      <w:bookmarkEnd w:id="5"/>
      <w:bookmarkEnd w:id="6"/>
      <w:bookmarkEnd w:id="7"/>
    </w:p>
    <w:p w:rsidR="00B75032" w:rsidRPr="00B75032" w:rsidRDefault="00B75032" w:rsidP="00B75032">
      <w:pPr>
        <w:pStyle w:val="ae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75032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B75032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B75032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75032" w:rsidRPr="00B75032" w:rsidRDefault="00B75032" w:rsidP="00B75032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75032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75032" w:rsidRPr="00B75032" w:rsidRDefault="00B75032" w:rsidP="00B75032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75032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B75032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B75032">
        <w:rPr>
          <w:rStyle w:val="Zag11"/>
          <w:rFonts w:eastAsia="@Arial Unicode MS"/>
          <w:color w:val="auto"/>
          <w:lang w:val="ru-RU"/>
        </w:rPr>
        <w:t>.</w:t>
      </w:r>
    </w:p>
    <w:p w:rsidR="00B75032" w:rsidRPr="00B75032" w:rsidRDefault="00B75032" w:rsidP="00B75032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75032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75032" w:rsidRPr="00B75032" w:rsidRDefault="00B75032" w:rsidP="00B75032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75032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75032" w:rsidRPr="00B75032" w:rsidRDefault="00B75032" w:rsidP="00B75032">
      <w:pPr>
        <w:pStyle w:val="ae"/>
        <w:tabs>
          <w:tab w:val="left" w:pos="142"/>
        </w:tabs>
        <w:ind w:firstLine="709"/>
        <w:jc w:val="both"/>
        <w:rPr>
          <w:rFonts w:eastAsia="@Arial Unicode MS"/>
          <w:color w:val="auto"/>
          <w:lang w:val="ru-RU"/>
        </w:rPr>
      </w:pPr>
      <w:proofErr w:type="gramStart"/>
      <w:r w:rsidRPr="00B75032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B75032">
        <w:rPr>
          <w:rStyle w:val="Zag11"/>
          <w:rFonts w:eastAsia="@Arial Unicode MS"/>
          <w:color w:val="auto"/>
          <w:lang w:val="ru-RU"/>
        </w:rPr>
        <w:lastRenderedPageBreak/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B75032" w:rsidRPr="00B75032" w:rsidRDefault="00B75032" w:rsidP="00B7503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Знакомство со средствами ИКТ, гигиена работы с компьютером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B75032" w:rsidRPr="00B75032" w:rsidRDefault="00B75032" w:rsidP="00B75032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Технология ввода информации в компьютер: ввод текста, запись звука, изображения, цифровых данных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19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B75032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B75032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B75032">
        <w:rPr>
          <w:rFonts w:ascii="Times New Roman" w:hAnsi="Times New Roman"/>
          <w:color w:val="auto"/>
          <w:sz w:val="24"/>
          <w:szCs w:val="24"/>
        </w:rPr>
        <w:t> </w:t>
      </w:r>
      <w:r w:rsidRPr="00B75032">
        <w:rPr>
          <w:rFonts w:ascii="Times New Roman" w:hAnsi="Times New Roman"/>
          <w:color w:val="auto"/>
          <w:sz w:val="24"/>
          <w:szCs w:val="24"/>
        </w:rPr>
        <w:t>т.</w:t>
      </w:r>
      <w:r w:rsidRPr="00B75032">
        <w:rPr>
          <w:rFonts w:ascii="Times New Roman" w:hAnsi="Times New Roman"/>
          <w:color w:val="auto"/>
          <w:sz w:val="24"/>
          <w:szCs w:val="24"/>
        </w:rPr>
        <w:t> </w:t>
      </w:r>
      <w:r w:rsidRPr="00B75032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B75032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B75032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75032" w:rsidRPr="00B75032" w:rsidRDefault="00B75032" w:rsidP="00B75032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B75032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B75032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B75032" w:rsidRPr="00B75032" w:rsidRDefault="00B75032" w:rsidP="00B75032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B7503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Обработка и поиск информации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 xml:space="preserve">собирать числовые данные в </w:t>
      </w:r>
      <w:proofErr w:type="gramStart"/>
      <w:r w:rsidRPr="00B75032">
        <w:rPr>
          <w:rStyle w:val="Zag11"/>
          <w:rFonts w:eastAsia="@Arial Unicode MS"/>
          <w:sz w:val="24"/>
          <w:szCs w:val="24"/>
        </w:rPr>
        <w:t>естественно-научных</w:t>
      </w:r>
      <w:proofErr w:type="gramEnd"/>
      <w:r w:rsidRPr="00B75032">
        <w:rPr>
          <w:rStyle w:val="Zag11"/>
          <w:rFonts w:eastAsia="@Arial Unicode MS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75032">
        <w:rPr>
          <w:rStyle w:val="Zag11"/>
          <w:rFonts w:eastAsia="@Arial Unicode MS"/>
          <w:sz w:val="24"/>
          <w:szCs w:val="24"/>
        </w:rPr>
        <w:noBreakHyphen/>
        <w:t xml:space="preserve"> и аудиозаписей, фотоизображений;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75032" w:rsidRPr="00B75032" w:rsidRDefault="00B75032" w:rsidP="00B7503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заполнять учебные базы данных.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Создание, представление и передача сообщений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pacing w:val="-4"/>
          <w:sz w:val="24"/>
          <w:szCs w:val="24"/>
        </w:rPr>
        <w:t>создавать простые сообщения в виде аудио</w:t>
      </w:r>
      <w:r w:rsidRPr="00B75032">
        <w:rPr>
          <w:rStyle w:val="Zag11"/>
          <w:rFonts w:eastAsia="@Arial Unicode MS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B75032">
        <w:rPr>
          <w:rStyle w:val="Zag11"/>
          <w:rFonts w:eastAsia="@Arial Unicode MS"/>
          <w:sz w:val="24"/>
          <w:szCs w:val="24"/>
        </w:rPr>
        <w:t>;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создавать простые схемы, диаграммы, планы и пр.;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75032" w:rsidRPr="00B75032" w:rsidRDefault="00B75032" w:rsidP="00B7503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B75032">
        <w:rPr>
          <w:rStyle w:val="Zag11"/>
          <w:rFonts w:eastAsia="@Arial Unicode MS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B75032" w:rsidRPr="00B75032" w:rsidRDefault="00B75032" w:rsidP="00B75032">
      <w:pPr>
        <w:pStyle w:val="a5"/>
        <w:numPr>
          <w:ilvl w:val="0"/>
          <w:numId w:val="24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B7503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B75032" w:rsidRPr="00B75032" w:rsidRDefault="00B75032" w:rsidP="00B75032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Планирование деятельности, управление и организация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B75032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B75032" w:rsidRPr="00B75032" w:rsidRDefault="00B75032" w:rsidP="00B75032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75032" w:rsidRPr="00B75032" w:rsidRDefault="00B75032" w:rsidP="00B75032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75032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B75032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B75032" w:rsidRPr="00B75032" w:rsidRDefault="00B75032" w:rsidP="00B75032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75032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3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7503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75032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</w:t>
      </w:r>
      <w:r w:rsidRPr="00B75032">
        <w:rPr>
          <w:rFonts w:ascii="Times New Roman" w:hAnsi="Times New Roman" w:cs="Times New Roman"/>
          <w:sz w:val="24"/>
          <w:szCs w:val="24"/>
        </w:rPr>
        <w:lastRenderedPageBreak/>
        <w:t>литературоведческих понятий;</w:t>
      </w:r>
    </w:p>
    <w:p w:rsidR="00B75032" w:rsidRPr="00B75032" w:rsidRDefault="00B75032" w:rsidP="00B7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32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75032" w:rsidRPr="00B75032" w:rsidRDefault="00B75032" w:rsidP="00B75032">
      <w:pPr>
        <w:rPr>
          <w:sz w:val="24"/>
          <w:szCs w:val="24"/>
        </w:rPr>
      </w:pPr>
      <w:r w:rsidRPr="00B75032">
        <w:rPr>
          <w:b/>
          <w:sz w:val="24"/>
          <w:szCs w:val="24"/>
        </w:rPr>
        <w:t>Виды речевой и читательской деятельности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b/>
          <w:sz w:val="24"/>
        </w:rPr>
      </w:pPr>
      <w:r w:rsidRPr="00B75032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B75032">
        <w:rPr>
          <w:rStyle w:val="Zag11"/>
          <w:rFonts w:eastAsia="@Arial Unicode MS"/>
          <w:sz w:val="24"/>
        </w:rPr>
        <w:t>прочитанного</w:t>
      </w:r>
      <w:proofErr w:type="gramEnd"/>
      <w:r w:rsidRPr="00B75032">
        <w:rPr>
          <w:rStyle w:val="Zag11"/>
          <w:rFonts w:eastAsia="@Arial Unicode MS"/>
          <w:sz w:val="24"/>
        </w:rPr>
        <w:t>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B75032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B75032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proofErr w:type="gramStart"/>
      <w:r w:rsidRPr="00B75032">
        <w:rPr>
          <w:iCs/>
          <w:spacing w:val="2"/>
          <w:sz w:val="24"/>
        </w:rPr>
        <w:t>для художественных текстов</w:t>
      </w:r>
      <w:r w:rsidRPr="00B75032">
        <w:rPr>
          <w:spacing w:val="2"/>
          <w:sz w:val="24"/>
        </w:rPr>
        <w:t xml:space="preserve">: определять главную </w:t>
      </w:r>
      <w:r w:rsidRPr="00B75032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B75032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B75032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B75032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iCs/>
          <w:sz w:val="24"/>
        </w:rPr>
        <w:t>для научно-популярных текстов</w:t>
      </w:r>
      <w:r w:rsidRPr="00B75032">
        <w:rPr>
          <w:sz w:val="24"/>
        </w:rPr>
        <w:t xml:space="preserve">: определять основное </w:t>
      </w:r>
      <w:r w:rsidRPr="00B75032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B75032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B75032">
        <w:rPr>
          <w:spacing w:val="2"/>
          <w:sz w:val="24"/>
        </w:rPr>
        <w:t>подтверждая ответ примерами из текста; объяснять значе</w:t>
      </w:r>
      <w:r w:rsidRPr="00B75032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использовать простейшие приемы анализа различных видов текстов: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proofErr w:type="gramStart"/>
      <w:r w:rsidRPr="00B75032">
        <w:rPr>
          <w:iCs/>
          <w:sz w:val="24"/>
        </w:rPr>
        <w:t>для художественных текстов</w:t>
      </w:r>
      <w:r w:rsidRPr="00B75032">
        <w:rPr>
          <w:sz w:val="24"/>
        </w:rPr>
        <w:t xml:space="preserve">: </w:t>
      </w:r>
      <w:r w:rsidRPr="00B75032">
        <w:rPr>
          <w:spacing w:val="2"/>
          <w:sz w:val="24"/>
        </w:rPr>
        <w:t xml:space="preserve">устанавливать </w:t>
      </w:r>
      <w:r w:rsidRPr="00B75032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iCs/>
          <w:sz w:val="24"/>
        </w:rPr>
        <w:t>для научно-популярных текстов</w:t>
      </w:r>
      <w:r w:rsidRPr="00B75032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использовать различные формы интерпретации содержания текстов: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iCs/>
          <w:sz w:val="24"/>
        </w:rPr>
        <w:t>для художественных текстов</w:t>
      </w:r>
      <w:r w:rsidRPr="00B75032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B75032">
        <w:rPr>
          <w:sz w:val="24"/>
        </w:rPr>
        <w:t>персонажа</w:t>
      </w:r>
      <w:proofErr w:type="gramStart"/>
      <w:r w:rsidRPr="00B75032">
        <w:rPr>
          <w:sz w:val="24"/>
        </w:rPr>
        <w:t>;и</w:t>
      </w:r>
      <w:proofErr w:type="gramEnd"/>
      <w:r w:rsidRPr="00B75032">
        <w:rPr>
          <w:sz w:val="24"/>
        </w:rPr>
        <w:t>нтерпретировать</w:t>
      </w:r>
      <w:proofErr w:type="spellEnd"/>
      <w:r w:rsidRPr="00B75032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iCs/>
          <w:sz w:val="24"/>
        </w:rPr>
        <w:lastRenderedPageBreak/>
        <w:t>для научно-популярных текстов</w:t>
      </w:r>
      <w:r w:rsidRPr="00B75032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 xml:space="preserve">ориентироваться в нравственном содержании </w:t>
      </w:r>
      <w:proofErr w:type="gramStart"/>
      <w:r w:rsidRPr="00B75032">
        <w:rPr>
          <w:sz w:val="24"/>
        </w:rPr>
        <w:t>прочитанного</w:t>
      </w:r>
      <w:proofErr w:type="gramEnd"/>
      <w:r w:rsidRPr="00B75032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B75032">
        <w:rPr>
          <w:iCs/>
          <w:sz w:val="24"/>
        </w:rPr>
        <w:t>толькодля</w:t>
      </w:r>
      <w:proofErr w:type="spellEnd"/>
      <w:r w:rsidRPr="00B75032">
        <w:rPr>
          <w:iCs/>
          <w:sz w:val="24"/>
        </w:rPr>
        <w:t xml:space="preserve"> художественных текстов</w:t>
      </w:r>
      <w:r w:rsidRPr="00B75032">
        <w:rPr>
          <w:sz w:val="24"/>
        </w:rPr>
        <w:t>);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B75032">
        <w:rPr>
          <w:iCs/>
          <w:sz w:val="24"/>
        </w:rPr>
        <w:t>для всех видов текстов</w:t>
      </w:r>
      <w:r w:rsidRPr="00B75032">
        <w:rPr>
          <w:sz w:val="24"/>
        </w:rPr>
        <w:t>);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sz w:val="24"/>
        </w:rPr>
      </w:pPr>
      <w:r w:rsidRPr="00B75032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75032">
        <w:rPr>
          <w:iCs/>
          <w:sz w:val="24"/>
        </w:rPr>
        <w:t>для всех видов текстов</w:t>
      </w:r>
      <w:r w:rsidRPr="00B75032">
        <w:rPr>
          <w:sz w:val="24"/>
        </w:rPr>
        <w:t>).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B75032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 xml:space="preserve">осмысливать эстетические и нравственные ценности </w:t>
      </w:r>
      <w:r w:rsidRPr="00B75032">
        <w:rPr>
          <w:i/>
          <w:spacing w:val="-2"/>
          <w:sz w:val="24"/>
        </w:rPr>
        <w:t>художественного текста и высказывать собственное суж</w:t>
      </w:r>
      <w:r w:rsidRPr="00B75032">
        <w:rPr>
          <w:i/>
          <w:sz w:val="24"/>
        </w:rPr>
        <w:t>дение;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B75032" w:rsidRPr="00B75032" w:rsidRDefault="00B75032" w:rsidP="00B75032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>работать с тематическим каталогом;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>работать с детской периодикой;</w:t>
      </w:r>
    </w:p>
    <w:p w:rsidR="00B75032" w:rsidRPr="00B75032" w:rsidRDefault="00B75032" w:rsidP="00B75032">
      <w:pPr>
        <w:pStyle w:val="21"/>
        <w:spacing w:line="240" w:lineRule="auto"/>
        <w:rPr>
          <w:i/>
          <w:sz w:val="24"/>
        </w:rPr>
      </w:pPr>
      <w:r w:rsidRPr="00B75032">
        <w:rPr>
          <w:i/>
          <w:sz w:val="24"/>
        </w:rPr>
        <w:t>самостоятельно писать отзыв о прочитанной книге (в свободной форме).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распознавать некоторые отличительные особенности ху</w:t>
      </w:r>
      <w:r w:rsidRPr="00B75032">
        <w:rPr>
          <w:spacing w:val="2"/>
          <w:sz w:val="24"/>
        </w:rPr>
        <w:t xml:space="preserve">дожественных произведений (на примерах художественных </w:t>
      </w:r>
      <w:r w:rsidRPr="00B75032">
        <w:rPr>
          <w:sz w:val="24"/>
        </w:rPr>
        <w:t>образов и средств художественной выразительности);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pacing w:val="2"/>
          <w:sz w:val="24"/>
        </w:rPr>
        <w:t>отличать на практическом уровне прозаический текст</w:t>
      </w:r>
      <w:r w:rsidRPr="00B75032">
        <w:rPr>
          <w:spacing w:val="2"/>
          <w:sz w:val="24"/>
        </w:rPr>
        <w:br/>
      </w:r>
      <w:r w:rsidRPr="00B75032">
        <w:rPr>
          <w:sz w:val="24"/>
        </w:rPr>
        <w:t xml:space="preserve">от </w:t>
      </w:r>
      <w:proofErr w:type="gramStart"/>
      <w:r w:rsidRPr="00B75032">
        <w:rPr>
          <w:sz w:val="24"/>
        </w:rPr>
        <w:t>стихотворного</w:t>
      </w:r>
      <w:proofErr w:type="gramEnd"/>
      <w:r w:rsidRPr="00B75032">
        <w:rPr>
          <w:sz w:val="24"/>
        </w:rPr>
        <w:t>, приводить примеры прозаических и стихотворных текстов;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B75032" w:rsidRPr="00B75032" w:rsidRDefault="00B75032" w:rsidP="00B75032">
      <w:pPr>
        <w:pStyle w:val="21"/>
        <w:spacing w:line="240" w:lineRule="auto"/>
        <w:rPr>
          <w:i/>
          <w:iCs/>
          <w:sz w:val="24"/>
        </w:rPr>
      </w:pPr>
      <w:r w:rsidRPr="00B75032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B75032" w:rsidRPr="00B75032" w:rsidRDefault="00B75032" w:rsidP="00B75032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503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pacing w:val="2"/>
          <w:sz w:val="24"/>
        </w:rPr>
        <w:t xml:space="preserve">воспринимать художественную литературу как вид </w:t>
      </w:r>
      <w:r w:rsidRPr="00B75032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proofErr w:type="gramStart"/>
      <w:r w:rsidRPr="00B75032">
        <w:rPr>
          <w:sz w:val="24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B75032">
        <w:rPr>
          <w:i/>
          <w:sz w:val="24"/>
        </w:rPr>
        <w:t>.</w:t>
      </w:r>
    </w:p>
    <w:p w:rsidR="00B75032" w:rsidRPr="00B75032" w:rsidRDefault="00B75032" w:rsidP="00B7503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B750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B75032" w:rsidRPr="00B75032" w:rsidRDefault="00B75032" w:rsidP="00B75032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B75032">
        <w:rPr>
          <w:rStyle w:val="Zag11"/>
          <w:rFonts w:eastAsia="@Arial Unicode MS"/>
          <w:b/>
          <w:sz w:val="24"/>
        </w:rPr>
        <w:t>Выпускник научится: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создавать по аналогии собственный текст в жанре сказки и загадки;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B75032" w:rsidRPr="00B75032" w:rsidRDefault="00B75032" w:rsidP="00B75032">
      <w:pPr>
        <w:pStyle w:val="21"/>
        <w:spacing w:line="240" w:lineRule="auto"/>
        <w:rPr>
          <w:rStyle w:val="Zag11"/>
          <w:sz w:val="24"/>
        </w:rPr>
      </w:pPr>
      <w:r w:rsidRPr="00B75032">
        <w:rPr>
          <w:sz w:val="24"/>
        </w:rPr>
        <w:t>составлять устный рассказ на основе прочитанных про</w:t>
      </w:r>
      <w:r w:rsidRPr="00B75032">
        <w:rPr>
          <w:spacing w:val="2"/>
          <w:sz w:val="24"/>
        </w:rPr>
        <w:t xml:space="preserve">изведений с учетом коммуникативной задачи (для разных </w:t>
      </w:r>
      <w:r w:rsidRPr="00B75032">
        <w:rPr>
          <w:sz w:val="24"/>
        </w:rPr>
        <w:t>адресатов).</w:t>
      </w:r>
    </w:p>
    <w:p w:rsidR="00B75032" w:rsidRPr="00B75032" w:rsidRDefault="00B75032" w:rsidP="00B75032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B75032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 xml:space="preserve">вести рассказ (или повествование) на основе сюжета </w:t>
      </w:r>
      <w:r w:rsidRPr="00B75032">
        <w:rPr>
          <w:spacing w:val="2"/>
          <w:sz w:val="24"/>
        </w:rPr>
        <w:t xml:space="preserve">известного литературного произведения, дополняя и/или </w:t>
      </w:r>
      <w:r w:rsidRPr="00B75032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 xml:space="preserve">писать сочинения по поводу прочитанного в виде </w:t>
      </w:r>
      <w:proofErr w:type="gramStart"/>
      <w:r w:rsidRPr="00B75032">
        <w:rPr>
          <w:sz w:val="24"/>
        </w:rPr>
        <w:t>читательских</w:t>
      </w:r>
      <w:proofErr w:type="gramEnd"/>
      <w:r w:rsidRPr="00B75032">
        <w:rPr>
          <w:sz w:val="24"/>
        </w:rPr>
        <w:t xml:space="preserve"> аннотации или отзыва;</w:t>
      </w:r>
    </w:p>
    <w:p w:rsidR="00B75032" w:rsidRP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B75032" w:rsidRPr="00B75032" w:rsidRDefault="00B75032" w:rsidP="00B75032">
      <w:pPr>
        <w:pStyle w:val="21"/>
        <w:spacing w:line="240" w:lineRule="auto"/>
        <w:rPr>
          <w:bCs/>
          <w:sz w:val="24"/>
        </w:rPr>
      </w:pPr>
      <w:r w:rsidRPr="00B75032">
        <w:rPr>
          <w:sz w:val="24"/>
        </w:rPr>
        <w:t xml:space="preserve">создавать проекты в виде книжек-самоделок, презентаций с </w:t>
      </w:r>
      <w:r w:rsidRPr="00B75032">
        <w:rPr>
          <w:bCs/>
          <w:sz w:val="24"/>
        </w:rPr>
        <w:t>аудиовизуальной поддержкой и пояснениями;</w:t>
      </w:r>
    </w:p>
    <w:p w:rsidR="00B75032" w:rsidRDefault="00B75032" w:rsidP="00B75032">
      <w:pPr>
        <w:pStyle w:val="21"/>
        <w:spacing w:line="240" w:lineRule="auto"/>
        <w:rPr>
          <w:sz w:val="24"/>
        </w:rPr>
      </w:pPr>
      <w:r w:rsidRPr="00B75032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927AE" w:rsidRPr="00C927AE" w:rsidRDefault="00C927AE" w:rsidP="00B75032">
      <w:pPr>
        <w:pStyle w:val="21"/>
        <w:spacing w:line="240" w:lineRule="auto"/>
        <w:rPr>
          <w:sz w:val="24"/>
        </w:rPr>
      </w:pPr>
    </w:p>
    <w:p w:rsidR="00763446" w:rsidRDefault="00763446" w:rsidP="00763446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63446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A32C9" w:rsidRPr="00763446" w:rsidRDefault="00DA32C9" w:rsidP="00763446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63446" w:rsidRPr="0076344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Виды речевой и читательской деятельности</w:t>
      </w:r>
    </w:p>
    <w:p w:rsidR="00540937" w:rsidRPr="000262A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(слушание).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0262A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 xml:space="preserve">отвечать на вопросы по содержанию услышанного произведения, </w:t>
      </w:r>
    </w:p>
    <w:p w:rsidR="00763446" w:rsidRPr="0076344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Чтение</w:t>
      </w:r>
    </w:p>
    <w:p w:rsidR="00763446" w:rsidRPr="000262A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 вслух.</w:t>
      </w:r>
      <w:r w:rsidRPr="00763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>Постепенный переход от слогового к плав</w:t>
      </w:r>
      <w:r w:rsidRPr="000262A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ному осмысленному правильному чтению целыми словами вслух, постепенное увеличение скорости чтения. Установка на нормальный для </w:t>
      </w:r>
      <w:proofErr w:type="gramStart"/>
      <w:r w:rsidRPr="000262A6">
        <w:rPr>
          <w:rFonts w:ascii="Times New Roman" w:hAnsi="Times New Roman" w:cs="Times New Roman"/>
          <w:color w:val="auto"/>
          <w:spacing w:val="2"/>
          <w:sz w:val="24"/>
          <w:szCs w:val="24"/>
        </w:rPr>
        <w:t>читающего</w:t>
      </w:r>
      <w:proofErr w:type="gramEnd"/>
      <w:r w:rsidRPr="000262A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>с интонационным выделением знаков препинания</w:t>
      </w:r>
      <w:proofErr w:type="gramStart"/>
      <w:r w:rsidRPr="000262A6">
        <w:rPr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</w:p>
    <w:p w:rsidR="00540937" w:rsidRPr="000262A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 про себя.</w:t>
      </w:r>
      <w:r w:rsidRPr="00763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 xml:space="preserve">Осознание смысла произведения при </w:t>
      </w:r>
      <w:r w:rsidRPr="000262A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чтении про себя. Определение вида чтения (изучающее, ознакомительное, просмотровое, выборочное). Умение находить в тексте необходимую информацию. </w:t>
      </w:r>
    </w:p>
    <w:p w:rsidR="00763446" w:rsidRPr="000262A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 с разными видами текста.</w:t>
      </w:r>
      <w:r w:rsidRPr="00763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6344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0262A6">
        <w:rPr>
          <w:rFonts w:ascii="Times New Roman" w:hAnsi="Times New Roman" w:cs="Times New Roman"/>
          <w:color w:val="auto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</w:t>
      </w:r>
      <w:r w:rsidRPr="008B7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>текст</w:t>
      </w:r>
      <w:r w:rsidRPr="0076344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6344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Библиографическая культура.</w:t>
      </w:r>
      <w:r w:rsidRPr="0076344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>Книга как особый вид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 xml:space="preserve">искусства. Книга как источник необходимых знаний. Первые книги на Руси и начало 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книгопечатания (общее представление). Элементы 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</w:t>
      </w:r>
      <w:r w:rsidRPr="00935F5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Типы книг </w:t>
      </w:r>
      <w:r w:rsidR="00540937" w:rsidRPr="00935F51">
        <w:rPr>
          <w:rFonts w:ascii="Times New Roman" w:hAnsi="Times New Roman" w:cs="Times New Roman"/>
          <w:color w:val="auto"/>
          <w:sz w:val="24"/>
          <w:szCs w:val="24"/>
        </w:rPr>
        <w:t>словарь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40937" w:rsidRPr="00763446" w:rsidRDefault="00763446" w:rsidP="00540937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 с текстом художественного произведения.</w:t>
      </w:r>
      <w:r w:rsidRPr="00763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344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5F51">
        <w:rPr>
          <w:rFonts w:ascii="Times New Roman" w:hAnsi="Times New Roman" w:cs="Times New Roman"/>
          <w:color w:val="auto"/>
          <w:sz w:val="24"/>
          <w:szCs w:val="24"/>
        </w:rPr>
        <w:t>Выявление авторского отношения к герою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br/>
        <w:t>на основе анализа текста, авторских помет, имён героев.</w:t>
      </w:r>
    </w:p>
    <w:p w:rsidR="0076344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Работа с учебными, </w:t>
      </w:r>
      <w:proofErr w:type="spellStart"/>
      <w:r w:rsidRPr="0076344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научно­популярными</w:t>
      </w:r>
      <w:proofErr w:type="spellEnd"/>
      <w:r w:rsidRPr="0076344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и другими текстами. 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935F51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значения слов, их многозначности), целенаправленное попол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>нение активного словарного запаса.</w:t>
      </w:r>
    </w:p>
    <w:p w:rsidR="00763446" w:rsidRPr="0076344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Письмо (культура письменной речи)</w:t>
      </w:r>
    </w:p>
    <w:p w:rsidR="000262A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использование выразительных средств языка </w:t>
      </w:r>
    </w:p>
    <w:p w:rsidR="00763446" w:rsidRPr="00763446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63446">
        <w:rPr>
          <w:rFonts w:ascii="Times New Roman" w:hAnsi="Times New Roman" w:cs="Times New Roman"/>
          <w:b/>
          <w:bCs/>
          <w:iCs/>
          <w:color w:val="auto"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76344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освоение)</w:t>
      </w:r>
    </w:p>
    <w:p w:rsidR="0076344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5F51">
        <w:rPr>
          <w:rFonts w:ascii="Times New Roman" w:hAnsi="Times New Roman" w:cs="Times New Roman"/>
          <w:color w:val="auto"/>
          <w:sz w:val="24"/>
          <w:szCs w:val="24"/>
        </w:rPr>
        <w:t>узнавание, различение, выделение особенностей стихотворного произведения (ритм, рифма).</w:t>
      </w:r>
    </w:p>
    <w:p w:rsidR="00763446" w:rsidRPr="00935F51" w:rsidRDefault="0076344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5F51">
        <w:rPr>
          <w:rFonts w:ascii="Times New Roman" w:hAnsi="Times New Roman" w:cs="Times New Roman"/>
          <w:color w:val="auto"/>
          <w:sz w:val="24"/>
          <w:szCs w:val="24"/>
        </w:rPr>
        <w:t>Жанровое разнообразие произведений. Малые фольклор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ные формы  узнавание, различение, определение 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 xml:space="preserve">основного смысла. </w:t>
      </w:r>
      <w:r w:rsidRPr="00935F5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935F51">
        <w:rPr>
          <w:rFonts w:ascii="Times New Roman" w:hAnsi="Times New Roman" w:cs="Times New Roman"/>
          <w:color w:val="auto"/>
          <w:sz w:val="24"/>
          <w:szCs w:val="24"/>
        </w:rPr>
        <w:t>(композиция). Литературная (авторская) сказка.</w:t>
      </w:r>
    </w:p>
    <w:p w:rsidR="00763446" w:rsidRDefault="000262A6" w:rsidP="000262A6">
      <w:pPr>
        <w:pStyle w:val="a5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Список изучаемых произведений:</w:t>
      </w:r>
    </w:p>
    <w:p w:rsidR="000262A6" w:rsidRPr="000262A6" w:rsidRDefault="000262A6" w:rsidP="0076344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0262A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262A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262A6">
        <w:rPr>
          <w:rFonts w:ascii="Times New Roman" w:hAnsi="Times New Roman" w:cs="Times New Roman"/>
          <w:sz w:val="24"/>
          <w:szCs w:val="24"/>
        </w:rPr>
        <w:t xml:space="preserve"> «Как мальчик Женя научился говорить букву «</w:t>
      </w:r>
      <w:proofErr w:type="gramStart"/>
      <w:r w:rsidRPr="000262A6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К.Ушинский «Наше Отечество».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В.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Крупин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«Первоучители словенские».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В.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Крупин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«Первый букварь». </w:t>
      </w:r>
    </w:p>
    <w:p w:rsid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К.И.Чуковский «Телефон».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В.В.Бианки «Первая охота». </w:t>
      </w:r>
    </w:p>
    <w:p w:rsid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С.Я.Маршак. «Угомон», «Дважды два».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М.М.Пришвин. «Предмайское утро», «Глоток молока».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А.Л.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Барто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. «Помощница», «Зайка».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А.Л.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Барто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. «Игра в слова».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С. В. Михалков «Котята».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Б. В.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Заходер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«Два и три».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В. Д. Берестов</w:t>
      </w:r>
      <w:proofErr w:type="gram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«П</w:t>
      </w:r>
      <w:proofErr w:type="gram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ёсья песня».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В. Д. Берестов «Прощание с  Другом».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В.Данько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«Загадочные буквы».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И.Токмаков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«Аля,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Кляксич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и буква 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gram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С.Чёрный «Живая азбука» Ф.Кривин «Почему «А» поёт, а «Б» нет»</w:t>
      </w:r>
      <w:proofErr w:type="gramEnd"/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Г.Сапгир «Про медведя»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М.Бородицкая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«Разговор с пчелой»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И.Гамазкова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«Кто как кричит?»</w:t>
      </w:r>
    </w:p>
    <w:p w:rsidR="000262A6" w:rsidRPr="000262A6" w:rsidRDefault="000262A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С.Маршак «Автобус №26» 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Е.Чарушин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«Теремок».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Русская народная сказка «Рукавичка».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Стишки и песенки из книги «Рифмы Матушки Гусыни».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А.С.Пушкин «Сказка о царе </w:t>
      </w:r>
      <w:proofErr w:type="spellStart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Салтане</w:t>
      </w:r>
      <w:proofErr w:type="spellEnd"/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…».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Русская народная сказка «Петух и собака».</w:t>
      </w:r>
    </w:p>
    <w:p w:rsidR="000262A6" w:rsidRPr="000262A6" w:rsidRDefault="000262A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К.Ушинский «Гусь и Журавль» Л.Толстой «Зайцы и лягушки». 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А.Майков «Ласточка примчалась…», «Весна». А.Плещеев «Сельская песенка»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Т. Белозёров «Подснежники», С.Маршак «Апрель».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И.Токмакова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«Ручей»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Л.Ульяницкая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Фонарик». Л.Яхнин «У дорожки».</w:t>
      </w:r>
    </w:p>
    <w:p w:rsidR="000262A6" w:rsidRDefault="000262A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В.Берестов «Воробушки», </w:t>
      </w:r>
      <w:proofErr w:type="gram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Р</w:t>
      </w:r>
      <w:proofErr w:type="gram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Сеф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И.Токмакова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«Мы играли в  хохотушки»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Я.Тайц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«Волк»  Г.Кружков «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Ррры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!».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Н.Артюхова «Саша-дразнилка».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К.Чуковский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Федотка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» О.Григорьев «Стук»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О.Дриз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«Привет»</w:t>
      </w:r>
      <w:proofErr w:type="gram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.</w:t>
      </w:r>
      <w:proofErr w:type="gramEnd"/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И.Токмакова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«Разговор Лютика и Жучка» И.Пивоварова «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Кулинаки-пулинаки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» К.Чуковский «Телефон».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М.Пляцковский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«Помощник».</w:t>
      </w:r>
    </w:p>
    <w:p w:rsidR="000262A6" w:rsidRDefault="000262A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К.Ушинский «Что хорошо и что дурно?», «Ворон и сорока», «Худо тому, кто добра не делает никому».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Ю.Ермолаев «Лучший друг» Е.Благинина «Подарок».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В.Орлов «Кто первый?» С.Михалков «Бараны».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Р.Сеф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«Совет», И.Пивоварова «Вежливый ослик». В.Берестов «В магазине игрушек». В Орлов «Если дружбой…». Я.Аким «Моя родня».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С.Маршак «Хороший день».</w:t>
      </w:r>
    </w:p>
    <w:p w:rsidR="000262A6" w:rsidRDefault="000262A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Д.Тихомирова «Мальчики и лягушки», «Находка».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С.Михалков «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Трезор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»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Р.Сеф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«Кто любит собак…» 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В.Осеева «Собака яростно лаяла»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И.Токмакова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«Купите собаку».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Пляцковский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«Цап </w:t>
      </w:r>
      <w:proofErr w:type="spellStart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Царыпыч</w:t>
      </w:r>
      <w:proofErr w:type="spellEnd"/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» Г.Сапгир «Кошка».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В.Берестов «Лягушата». В.Лунин «Никого не обижай». С.Михалков «Важный совет».</w:t>
      </w:r>
    </w:p>
    <w:p w:rsidR="000262A6" w:rsidRPr="000262A6" w:rsidRDefault="000262A6" w:rsidP="000262A6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Д.Хармс «Храбрый ёж». Н.Сладков «Лисица и ёж».</w:t>
      </w:r>
    </w:p>
    <w:p w:rsidR="00545EE2" w:rsidRPr="00330120" w:rsidRDefault="000262A6" w:rsidP="00330120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62A6">
        <w:rPr>
          <w:rFonts w:ascii="Times New Roman" w:hAnsi="Times New Roman" w:cs="Times New Roman"/>
          <w:i/>
          <w:iCs/>
          <w:color w:val="auto"/>
          <w:sz w:val="24"/>
          <w:szCs w:val="24"/>
        </w:rPr>
        <w:t>С.Аксаков «Гнездо».</w:t>
      </w:r>
    </w:p>
    <w:p w:rsidR="00330120" w:rsidRPr="003917BA" w:rsidRDefault="00330120" w:rsidP="00330120">
      <w:pPr>
        <w:pStyle w:val="af"/>
        <w:spacing w:line="240" w:lineRule="auto"/>
        <w:jc w:val="center"/>
        <w:rPr>
          <w:b w:val="0"/>
          <w:i/>
          <w:sz w:val="24"/>
        </w:rPr>
      </w:pPr>
      <w:bookmarkStart w:id="8" w:name="_Toc288394086"/>
      <w:bookmarkStart w:id="9" w:name="_Toc288410553"/>
      <w:bookmarkStart w:id="10" w:name="_Toc288410682"/>
      <w:bookmarkStart w:id="11" w:name="_Toc424564330"/>
      <w:r w:rsidRPr="003917BA">
        <w:rPr>
          <w:sz w:val="24"/>
        </w:rPr>
        <w:t>2 класс</w:t>
      </w:r>
    </w:p>
    <w:bookmarkEnd w:id="8"/>
    <w:bookmarkEnd w:id="9"/>
    <w:bookmarkEnd w:id="10"/>
    <w:bookmarkEnd w:id="11"/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(слушание)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вслух.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Установка на нормальный для </w:t>
      </w:r>
      <w:proofErr w:type="gram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читающего</w:t>
      </w:r>
      <w:proofErr w:type="gram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про себя.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произведений). Умение находить в тексте необходимую информацию. Понимание особенностей разных видов чтения: факта, описания, дополнения высказывания.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разными видами текста.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разных видах текста: художественных, научных – и их сравнение.  Особенности фольклорного текста.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Прогнозирование содержания книги по ее названию и оформлению.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Библиографическая культура.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Элементы книги: содержание или оглавление, титульный лист, аннотация, иллюстрации.  Виды информации в книге: научная, художественная.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книг (изданий): книга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произведение, книга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Выбор книг на основе рекомендованного списка, картотеки, открытого доступа к детским книгам в библиотеке. Самостоятельное пользование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соответсвующими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возрасту словарями и справочной литературой.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«Родина», представления о проявлении любви к Родине в литературе разных народов (на примере народов России). 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Характеристика героя произведения. Нахождение в тексте слов и выражений, характеризующих героя и событие. </w:t>
      </w:r>
      <w:proofErr w:type="gram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подробный</w:t>
      </w:r>
      <w:proofErr w:type="gram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подробный пересказ эпизода; деление текста на части. 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заглавия произведения; адекватное соотношение с его содержанием. 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микротем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Ключевые или опорные слова.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 </w:t>
      </w:r>
      <w:r w:rsidRPr="003917BA">
        <w:rPr>
          <w:rFonts w:ascii="Times New Roman" w:eastAsia="@Arial Unicode MS" w:hAnsi="Times New Roman" w:cs="Times New Roman"/>
          <w:sz w:val="24"/>
          <w:szCs w:val="24"/>
        </w:rPr>
        <w:t>Знакомство с особенностями национального этикета на основе фольклорных произведений.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  <w:proofErr w:type="gram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Использование норм речевого этикета в условиях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внеучебного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общения.</w:t>
      </w:r>
      <w:r w:rsidRPr="003917BA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Круг детского чтения</w:t>
      </w:r>
    </w:p>
    <w:p w:rsidR="00330120" w:rsidRPr="003917BA" w:rsidRDefault="00330120" w:rsidP="0033012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lang w:val="ru-RU"/>
        </w:rPr>
      </w:pPr>
      <w:r w:rsidRPr="003917BA">
        <w:rPr>
          <w:rStyle w:val="Zag11"/>
          <w:rFonts w:eastAsia="@Arial Unicode MS"/>
          <w:i w:val="0"/>
          <w:lang w:val="ru-RU"/>
        </w:rPr>
        <w:t xml:space="preserve">Произведения устного народного творчества разных народов России. </w:t>
      </w:r>
      <w:proofErr w:type="gramStart"/>
      <w:r w:rsidRPr="003917BA">
        <w:rPr>
          <w:rStyle w:val="Zag11"/>
          <w:rFonts w:eastAsia="@Arial Unicode MS"/>
          <w:i w:val="0"/>
          <w:lang w:val="ru-RU"/>
        </w:rPr>
        <w:t xml:space="preserve">Произведения классиков отечественной литературы </w:t>
      </w:r>
      <w:r w:rsidRPr="003917BA">
        <w:rPr>
          <w:rStyle w:val="Zag11"/>
          <w:rFonts w:eastAsia="@Arial Unicode MS"/>
          <w:i w:val="0"/>
        </w:rPr>
        <w:t>XIX</w:t>
      </w:r>
      <w:r w:rsidRPr="003917BA">
        <w:rPr>
          <w:rStyle w:val="Zag11"/>
          <w:rFonts w:eastAsia="@Arial Unicode MS"/>
          <w:i w:val="0"/>
          <w:lang w:val="ru-RU"/>
        </w:rPr>
        <w:t>–ХХ вв., классиков детской литературы, произведения современной отечественной (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Р.Сеф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Ю.Мориц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Ф.Тютчев, К.Бальмонт, А.Плещеев, А.Толстой, С.Есенин, В.Брюсов,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И.Токмакова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В.Берестов, А.Пушкин, И.Бунин, А.Шибаев, Д.Хармс, С.Маршак,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Н.Гернет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Ю.Владимиров, А.Введенский, Я.Аким,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А.Барто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С.Дрожжин, К.Чуковский, С.Михалков,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Э.Мошковская</w:t>
      </w:r>
      <w:proofErr w:type="spellEnd"/>
      <w:proofErr w:type="gramEnd"/>
      <w:r w:rsidRPr="003917BA">
        <w:rPr>
          <w:bCs/>
          <w:i w:val="0"/>
          <w:iCs w:val="0"/>
          <w:color w:val="auto"/>
          <w:lang w:val="ru-RU"/>
        </w:rPr>
        <w:t xml:space="preserve">, </w:t>
      </w:r>
      <w:proofErr w:type="gramStart"/>
      <w:r w:rsidRPr="003917BA">
        <w:rPr>
          <w:bCs/>
          <w:i w:val="0"/>
          <w:iCs w:val="0"/>
          <w:color w:val="auto"/>
          <w:lang w:val="ru-RU"/>
        </w:rPr>
        <w:t xml:space="preserve">В.Лунин, Е.Благинина, В.Орлов, А.Блок, С.Васильев, И.Пивоварова,,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Б.Заходер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Э.Успенский,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Ю.Тувим</w:t>
      </w:r>
      <w:proofErr w:type="spellEnd"/>
      <w:r w:rsidRPr="003917BA">
        <w:rPr>
          <w:bCs/>
          <w:i w:val="0"/>
          <w:iCs w:val="0"/>
          <w:color w:val="auto"/>
          <w:lang w:val="ru-RU"/>
        </w:rPr>
        <w:t xml:space="preserve">, М.Пришвин, И.Крылов, Л.Толстой, </w:t>
      </w:r>
      <w:proofErr w:type="spellStart"/>
      <w:r w:rsidRPr="003917BA">
        <w:rPr>
          <w:bCs/>
          <w:i w:val="0"/>
          <w:iCs w:val="0"/>
          <w:color w:val="auto"/>
          <w:lang w:val="ru-RU"/>
        </w:rPr>
        <w:t>Е.Чарушин</w:t>
      </w:r>
      <w:proofErr w:type="spellEnd"/>
      <w:r w:rsidRPr="003917BA">
        <w:rPr>
          <w:bCs/>
          <w:i w:val="0"/>
          <w:iCs w:val="0"/>
          <w:color w:val="auto"/>
          <w:lang w:val="ru-RU"/>
        </w:rPr>
        <w:t>, Б.Житков, В.Бианки, Н.Носов, Н.Булгаков, В.Осеева, Г.Остер, В.Драгунский).</w:t>
      </w:r>
      <w:proofErr w:type="gramEnd"/>
      <w:r w:rsidRPr="003917BA">
        <w:rPr>
          <w:bCs/>
          <w:i w:val="0"/>
          <w:iCs w:val="0"/>
          <w:color w:val="auto"/>
          <w:lang w:val="ru-RU"/>
        </w:rPr>
        <w:t xml:space="preserve"> </w:t>
      </w:r>
      <w:r w:rsidRPr="003917BA">
        <w:rPr>
          <w:rStyle w:val="Zag11"/>
          <w:rFonts w:eastAsia="@Arial Unicode MS"/>
          <w:i w:val="0"/>
          <w:lang w:val="ru-RU"/>
        </w:rPr>
        <w:t xml:space="preserve">Произведения зарубежной литературы, доступные для восприятия младших школьников (произведения народного творчества зарубежных стран, сказки зарубежных писателей – Ш. Перро, Г.Х.Андерсена, Э.Хогарт). </w:t>
      </w:r>
    </w:p>
    <w:p w:rsidR="00330120" w:rsidRPr="003917BA" w:rsidRDefault="00330120" w:rsidP="0033012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MS Gothic"/>
          <w:bCs/>
          <w:i w:val="0"/>
          <w:iCs w:val="0"/>
          <w:color w:val="auto"/>
          <w:lang w:val="ru-RU"/>
        </w:rPr>
      </w:pPr>
      <w:r w:rsidRPr="003917BA">
        <w:rPr>
          <w:rStyle w:val="Zag11"/>
          <w:rFonts w:eastAsia="@Arial Unicode MS"/>
          <w:i w:val="0"/>
          <w:lang w:val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</w:t>
      </w:r>
      <w:proofErr w:type="gramStart"/>
      <w:r w:rsidRPr="003917BA">
        <w:rPr>
          <w:rStyle w:val="Zag11"/>
          <w:rFonts w:eastAsia="@Arial Unicode MS"/>
          <w:i w:val="0"/>
          <w:lang w:val="ru-RU"/>
        </w:rPr>
        <w:t xml:space="preserve">.. </w:t>
      </w:r>
      <w:proofErr w:type="gramEnd"/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в тексте, определение значения  в художественном тексте (с помощью учителя) </w:t>
      </w:r>
      <w:r w:rsidRPr="003917BA">
        <w:rPr>
          <w:rFonts w:ascii="Times New Roman" w:hAnsi="Times New Roman" w:cs="Times New Roman"/>
          <w:sz w:val="24"/>
          <w:szCs w:val="24"/>
        </w:rPr>
        <w:t xml:space="preserve">средств выразительности: синонимов, антонимов. </w:t>
      </w:r>
      <w:proofErr w:type="gramStart"/>
      <w:r w:rsidRPr="003917BA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произведения, его портрет, речь, поступки, мысли.</w:t>
      </w:r>
      <w:proofErr w:type="gramEnd"/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Прозаическая и стихотворная речь: узнавание, различение, выделение особенностей стихотворного произведения (ритм, рифма). Жанровое разнообразие произведений. 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Фольклор и авторские художественные произведения (различение). Малые фольклорные формы (колыбельные песни, </w:t>
      </w:r>
      <w:proofErr w:type="spellStart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>потешки</w:t>
      </w:r>
      <w:proofErr w:type="spellEnd"/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пословицы и поговорки, загадки) – </w:t>
      </w:r>
      <w:r w:rsidRPr="003917B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узнавание, различение, определение основного смысла. Сказки (о животных, бытовые, волшебные). Литературная (авторская) сказка. Художественные особенности сказок: лексика, построение (композиция). Рассказ, стихотворение, басня – общее представление о жанре, особенностях построения и выразительных средствах.</w:t>
      </w:r>
    </w:p>
    <w:p w:rsidR="00330120" w:rsidRPr="003917BA" w:rsidRDefault="00330120" w:rsidP="0033012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917B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330120" w:rsidRPr="003917BA" w:rsidRDefault="00330120" w:rsidP="0033012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917B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917BA">
        <w:rPr>
          <w:rStyle w:val="Zag11"/>
          <w:rFonts w:eastAsia="@Arial Unicode MS"/>
          <w:i w:val="0"/>
          <w:iCs w:val="0"/>
          <w:color w:val="auto"/>
          <w:lang w:val="ru-RU"/>
        </w:rPr>
        <w:t>инсценирование</w:t>
      </w:r>
      <w:proofErr w:type="spellEnd"/>
      <w:r w:rsidRPr="003917BA">
        <w:rPr>
          <w:rStyle w:val="Zag11"/>
          <w:rFonts w:eastAsia="@Arial Unicode MS"/>
          <w:i w:val="0"/>
          <w:iCs w:val="0"/>
          <w:color w:val="auto"/>
          <w:lang w:val="ru-RU"/>
        </w:rPr>
        <w:t>, устное словесное рисование.</w:t>
      </w:r>
    </w:p>
    <w:p w:rsidR="00E727D4" w:rsidRDefault="00E727D4" w:rsidP="00E727D4">
      <w:pPr>
        <w:tabs>
          <w:tab w:val="left" w:leader="dot" w:pos="624"/>
        </w:tabs>
        <w:ind w:firstLine="709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Изучаемые произведения</w:t>
      </w:r>
    </w:p>
    <w:p w:rsidR="00E727D4" w:rsidRDefault="00E727D4" w:rsidP="00E727D4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bCs/>
          <w:i w:val="0"/>
          <w:iCs w:val="0"/>
          <w:color w:val="auto"/>
          <w:lang w:val="ru-RU"/>
        </w:rPr>
      </w:pPr>
      <w:r>
        <w:rPr>
          <w:rFonts w:ascii="Times New Roman CYR" w:hAnsi="Times New Roman CYR" w:cs="Times New Roman CYR"/>
          <w:i w:val="0"/>
          <w:lang w:val="ru-RU"/>
        </w:rPr>
        <w:t xml:space="preserve">Устное народное творчество.  </w:t>
      </w:r>
      <w:r>
        <w:rPr>
          <w:i w:val="0"/>
          <w:lang w:val="ru-RU"/>
        </w:rPr>
        <w:t xml:space="preserve">Русские народные песни. </w:t>
      </w:r>
      <w:r>
        <w:rPr>
          <w:rFonts w:ascii="Times New Roman CYR" w:hAnsi="Times New Roman CYR" w:cs="Times New Roman CYR"/>
          <w:i w:val="0"/>
          <w:lang w:val="ru-RU"/>
        </w:rPr>
        <w:t xml:space="preserve">Русские народные </w:t>
      </w:r>
      <w:proofErr w:type="spellStart"/>
      <w:r>
        <w:rPr>
          <w:rFonts w:ascii="Times New Roman CYR" w:hAnsi="Times New Roman CYR" w:cs="Times New Roman CYR"/>
          <w:i w:val="0"/>
          <w:lang w:val="ru-RU"/>
        </w:rPr>
        <w:t>потешки</w:t>
      </w:r>
      <w:proofErr w:type="spellEnd"/>
      <w:r>
        <w:rPr>
          <w:rFonts w:ascii="Times New Roman CYR" w:hAnsi="Times New Roman CYR" w:cs="Times New Roman CYR"/>
          <w:i w:val="0"/>
          <w:lang w:val="ru-RU"/>
        </w:rPr>
        <w:t xml:space="preserve"> и прибаутки. Скороговорки, считалки, небылицы. Загадки, пословицы и поговорки. Народные сказки </w:t>
      </w:r>
      <w:r>
        <w:rPr>
          <w:i w:val="0"/>
          <w:lang w:val="ru-RU"/>
        </w:rPr>
        <w:t>«</w:t>
      </w:r>
      <w:r>
        <w:rPr>
          <w:rFonts w:ascii="Times New Roman CYR" w:hAnsi="Times New Roman CYR" w:cs="Times New Roman CYR"/>
          <w:i w:val="0"/>
          <w:lang w:val="ru-RU"/>
        </w:rPr>
        <w:t>Петушок и бобовое зёрнышко</w:t>
      </w:r>
      <w:r>
        <w:rPr>
          <w:i w:val="0"/>
          <w:lang w:val="ru-RU"/>
        </w:rPr>
        <w:t>», «</w:t>
      </w:r>
      <w:r>
        <w:rPr>
          <w:rFonts w:ascii="Times New Roman CYR" w:hAnsi="Times New Roman CYR" w:cs="Times New Roman CYR"/>
          <w:i w:val="0"/>
          <w:lang w:val="ru-RU"/>
        </w:rPr>
        <w:t>У страха глаза велики</w:t>
      </w:r>
      <w:r>
        <w:rPr>
          <w:i w:val="0"/>
          <w:lang w:val="ru-RU"/>
        </w:rPr>
        <w:t>», «</w:t>
      </w:r>
      <w:r>
        <w:rPr>
          <w:rFonts w:ascii="Times New Roman CYR" w:hAnsi="Times New Roman CYR" w:cs="Times New Roman CYR"/>
          <w:i w:val="0"/>
          <w:lang w:val="ru-RU"/>
        </w:rPr>
        <w:t>Лиса и тетерев</w:t>
      </w:r>
      <w:r>
        <w:rPr>
          <w:i w:val="0"/>
          <w:lang w:val="ru-RU"/>
        </w:rPr>
        <w:t>», «</w:t>
      </w:r>
      <w:r>
        <w:rPr>
          <w:rFonts w:ascii="Times New Roman CYR" w:hAnsi="Times New Roman CYR" w:cs="Times New Roman CYR"/>
          <w:i w:val="0"/>
          <w:lang w:val="ru-RU"/>
        </w:rPr>
        <w:t>Лиса и журавль</w:t>
      </w:r>
      <w:r>
        <w:rPr>
          <w:i w:val="0"/>
          <w:lang w:val="ru-RU"/>
        </w:rPr>
        <w:t>», «</w:t>
      </w:r>
      <w:r>
        <w:rPr>
          <w:rFonts w:ascii="Times New Roman CYR" w:hAnsi="Times New Roman CYR" w:cs="Times New Roman CYR"/>
          <w:i w:val="0"/>
          <w:lang w:val="ru-RU"/>
        </w:rPr>
        <w:t>Каша из топора</w:t>
      </w:r>
      <w:r>
        <w:rPr>
          <w:i w:val="0"/>
          <w:lang w:val="ru-RU"/>
        </w:rPr>
        <w:t>», «</w:t>
      </w:r>
      <w:r>
        <w:rPr>
          <w:rFonts w:ascii="Times New Roman CYR" w:hAnsi="Times New Roman CYR" w:cs="Times New Roman CYR"/>
          <w:i w:val="0"/>
          <w:lang w:val="ru-RU"/>
        </w:rPr>
        <w:t xml:space="preserve">Гуси </w:t>
      </w:r>
      <w:r>
        <w:rPr>
          <w:i w:val="0"/>
          <w:lang w:val="ru-RU"/>
        </w:rPr>
        <w:t xml:space="preserve">– </w:t>
      </w:r>
      <w:r>
        <w:rPr>
          <w:rFonts w:ascii="Times New Roman CYR" w:hAnsi="Times New Roman CYR" w:cs="Times New Roman CYR"/>
          <w:i w:val="0"/>
          <w:lang w:val="ru-RU"/>
        </w:rPr>
        <w:t>лебеди</w:t>
      </w:r>
      <w:r>
        <w:rPr>
          <w:i w:val="0"/>
          <w:lang w:val="ru-RU"/>
        </w:rPr>
        <w:t>»</w:t>
      </w:r>
      <w:r>
        <w:rPr>
          <w:rFonts w:ascii="Times New Roman CYR" w:hAnsi="Times New Roman CYR" w:cs="Times New Roman CYR"/>
          <w:i w:val="0"/>
          <w:lang w:val="ru-RU"/>
        </w:rPr>
        <w:t>.</w:t>
      </w:r>
    </w:p>
    <w:p w:rsidR="00C927AE" w:rsidRPr="00E727D4" w:rsidRDefault="00E727D4" w:rsidP="00E727D4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bCs/>
          <w:iCs/>
        </w:rPr>
        <w:t>Р.Сеф</w:t>
      </w:r>
      <w:proofErr w:type="spellEnd"/>
      <w:r>
        <w:rPr>
          <w:bCs/>
          <w:iCs/>
        </w:rPr>
        <w:t xml:space="preserve">, 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Ю.П. </w:t>
      </w:r>
      <w:proofErr w:type="spellStart"/>
      <w:r>
        <w:rPr>
          <w:rFonts w:ascii="Times New Roman CYR" w:hAnsi="Times New Roman CYR" w:cs="Times New Roman CYR"/>
        </w:rPr>
        <w:t>Мориц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Сказка по лесу идёт</w:t>
      </w:r>
      <w:r>
        <w:t xml:space="preserve">», </w:t>
      </w:r>
      <w:r>
        <w:rPr>
          <w:rFonts w:ascii="Times New Roman CYR" w:hAnsi="Times New Roman CYR" w:cs="Times New Roman CYR"/>
        </w:rPr>
        <w:t xml:space="preserve">Ф. Тютчев </w:t>
      </w:r>
      <w:r>
        <w:t>«</w:t>
      </w:r>
      <w:r>
        <w:rPr>
          <w:rFonts w:ascii="Times New Roman CYR" w:hAnsi="Times New Roman CYR" w:cs="Times New Roman CYR"/>
        </w:rPr>
        <w:t>Есть в осени первоначальной …</w:t>
      </w:r>
      <w:r>
        <w:t>»</w:t>
      </w:r>
      <w:r>
        <w:rPr>
          <w:rFonts w:ascii="Times New Roman CYR" w:hAnsi="Times New Roman CYR" w:cs="Times New Roman CYR"/>
        </w:rPr>
        <w:t xml:space="preserve">, </w:t>
      </w:r>
      <w:r>
        <w:t>«</w:t>
      </w:r>
      <w:r>
        <w:rPr>
          <w:rFonts w:ascii="Times New Roman CYR" w:hAnsi="Times New Roman CYR" w:cs="Times New Roman CYR"/>
        </w:rPr>
        <w:t>Чародейкою Зимою …</w:t>
      </w:r>
      <w:r>
        <w:t xml:space="preserve">», </w:t>
      </w:r>
      <w:r>
        <w:rPr>
          <w:rFonts w:ascii="Times New Roman CYR" w:hAnsi="Times New Roman CYR" w:cs="Times New Roman CYR"/>
        </w:rPr>
        <w:t xml:space="preserve">К. Бальмонт </w:t>
      </w:r>
      <w:r>
        <w:t>«</w:t>
      </w:r>
      <w:r>
        <w:rPr>
          <w:rFonts w:ascii="Times New Roman CYR" w:hAnsi="Times New Roman CYR" w:cs="Times New Roman CYR"/>
        </w:rPr>
        <w:t>Поспевает брусника …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А. Плещеев </w:t>
      </w:r>
      <w:r>
        <w:t>«</w:t>
      </w:r>
      <w:r>
        <w:rPr>
          <w:rFonts w:ascii="Times New Roman CYR" w:hAnsi="Times New Roman CYR" w:cs="Times New Roman CYR"/>
        </w:rPr>
        <w:t>Осень наступила …</w:t>
      </w:r>
      <w:r>
        <w:t>», «</w:t>
      </w:r>
      <w:r>
        <w:rPr>
          <w:rFonts w:ascii="Times New Roman CYR" w:hAnsi="Times New Roman CYR" w:cs="Times New Roman CYR"/>
        </w:rPr>
        <w:t>В бурю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А. Фет </w:t>
      </w:r>
      <w:r>
        <w:t>«</w:t>
      </w:r>
      <w:r>
        <w:rPr>
          <w:rFonts w:ascii="Times New Roman CYR" w:hAnsi="Times New Roman CYR" w:cs="Times New Roman CYR"/>
        </w:rPr>
        <w:t>Ласточки пропали…</w:t>
      </w:r>
      <w:r>
        <w:t xml:space="preserve">», </w:t>
      </w:r>
      <w:r>
        <w:rPr>
          <w:rFonts w:ascii="Times New Roman CYR" w:hAnsi="Times New Roman CYR" w:cs="Times New Roman CYR"/>
        </w:rPr>
        <w:t xml:space="preserve">В. Берестов </w:t>
      </w:r>
      <w:r>
        <w:t>«</w:t>
      </w:r>
      <w:r>
        <w:rPr>
          <w:rFonts w:ascii="Times New Roman CYR" w:hAnsi="Times New Roman CYR" w:cs="Times New Roman CYR"/>
        </w:rPr>
        <w:t>Хитрые грибы</w:t>
      </w:r>
      <w:r>
        <w:t>», «</w:t>
      </w:r>
      <w:r>
        <w:rPr>
          <w:rFonts w:ascii="Times New Roman CYR" w:hAnsi="Times New Roman CYR" w:cs="Times New Roman CYR"/>
        </w:rPr>
        <w:t>Кошкин щенок</w:t>
      </w:r>
      <w:r>
        <w:t xml:space="preserve">», </w:t>
      </w:r>
      <w:r>
        <w:rPr>
          <w:rFonts w:ascii="Times New Roman CYR" w:hAnsi="Times New Roman CYR" w:cs="Times New Roman CYR"/>
        </w:rPr>
        <w:t xml:space="preserve">М. М. Пришвин </w:t>
      </w:r>
      <w:r>
        <w:t>«</w:t>
      </w:r>
      <w:r>
        <w:rPr>
          <w:rFonts w:ascii="Times New Roman CYR" w:hAnsi="Times New Roman CYR" w:cs="Times New Roman CYR"/>
        </w:rPr>
        <w:t>Осеннее утро</w:t>
      </w:r>
      <w:r>
        <w:t>»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Ребята и утята</w:t>
      </w:r>
      <w:r>
        <w:t xml:space="preserve">»., </w:t>
      </w:r>
      <w:r>
        <w:rPr>
          <w:rFonts w:ascii="Times New Roman CYR" w:hAnsi="Times New Roman CYR" w:cs="Times New Roman CYR"/>
        </w:rPr>
        <w:t xml:space="preserve">И.Бунин </w:t>
      </w:r>
      <w:r>
        <w:t>«</w:t>
      </w:r>
      <w:r>
        <w:rPr>
          <w:rFonts w:ascii="Times New Roman CYR" w:hAnsi="Times New Roman CYR" w:cs="Times New Roman CYR"/>
        </w:rPr>
        <w:t>Сегодня так светло кругом</w:t>
      </w:r>
      <w:r>
        <w:t>», «</w:t>
      </w:r>
      <w:r>
        <w:rPr>
          <w:rFonts w:ascii="Times New Roman CYR" w:hAnsi="Times New Roman CYR" w:cs="Times New Roman CYR"/>
        </w:rPr>
        <w:t>Матери</w:t>
      </w:r>
      <w:r>
        <w:t xml:space="preserve">»,  </w:t>
      </w:r>
      <w:r>
        <w:rPr>
          <w:rFonts w:ascii="Times New Roman CYR" w:hAnsi="Times New Roman CYR" w:cs="Times New Roman CYR"/>
        </w:rPr>
        <w:t xml:space="preserve">А. С. Пушкин </w:t>
      </w:r>
      <w:r>
        <w:t>«</w:t>
      </w:r>
      <w:r>
        <w:rPr>
          <w:rFonts w:ascii="Times New Roman CYR" w:hAnsi="Times New Roman CYR" w:cs="Times New Roman CYR"/>
        </w:rPr>
        <w:t>У лукоморья дуб зелёный…</w:t>
      </w:r>
      <w:r>
        <w:t>», «</w:t>
      </w:r>
      <w:r>
        <w:rPr>
          <w:rFonts w:ascii="Times New Roman CYR" w:hAnsi="Times New Roman CYR" w:cs="Times New Roman CYR"/>
        </w:rPr>
        <w:t>Сказка о рыбаке и рыбке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И. А. Крылов </w:t>
      </w:r>
      <w:r>
        <w:t>«</w:t>
      </w:r>
      <w:r>
        <w:rPr>
          <w:rFonts w:ascii="Times New Roman CYR" w:hAnsi="Times New Roman CYR" w:cs="Times New Roman CYR"/>
        </w:rPr>
        <w:t>Лебедь, рак и щука</w:t>
      </w:r>
      <w:r>
        <w:t>», «</w:t>
      </w:r>
      <w:r>
        <w:rPr>
          <w:rFonts w:ascii="Times New Roman CYR" w:hAnsi="Times New Roman CYR" w:cs="Times New Roman CYR"/>
        </w:rPr>
        <w:t>Стрекоза и муравей</w:t>
      </w:r>
      <w:r>
        <w:t xml:space="preserve">», </w:t>
      </w:r>
      <w:r>
        <w:rPr>
          <w:rFonts w:ascii="Times New Roman CYR" w:hAnsi="Times New Roman CYR" w:cs="Times New Roman CYR"/>
        </w:rPr>
        <w:t xml:space="preserve">Л. Н. Толстой </w:t>
      </w:r>
      <w:r>
        <w:t>«</w:t>
      </w:r>
      <w:r>
        <w:rPr>
          <w:rFonts w:ascii="Times New Roman CYR" w:hAnsi="Times New Roman CYR" w:cs="Times New Roman CYR"/>
        </w:rPr>
        <w:t>Старый дед и внучек</w:t>
      </w:r>
      <w:r>
        <w:t>», «</w:t>
      </w:r>
      <w:r>
        <w:rPr>
          <w:rFonts w:ascii="Times New Roman CYR" w:hAnsi="Times New Roman CYR" w:cs="Times New Roman CYR"/>
        </w:rPr>
        <w:t>Филиппок</w:t>
      </w:r>
      <w:r>
        <w:t>», «</w:t>
      </w:r>
      <w:r>
        <w:rPr>
          <w:rFonts w:ascii="Times New Roman CYR" w:hAnsi="Times New Roman CYR" w:cs="Times New Roman CYR"/>
        </w:rPr>
        <w:t>Котёнок</w:t>
      </w:r>
      <w:r>
        <w:t>», «</w:t>
      </w:r>
      <w:proofErr w:type="gramStart"/>
      <w:r>
        <w:rPr>
          <w:rFonts w:ascii="Times New Roman CYR" w:hAnsi="Times New Roman CYR" w:cs="Times New Roman CYR"/>
        </w:rPr>
        <w:t>Правда</w:t>
      </w:r>
      <w:proofErr w:type="gramEnd"/>
      <w:r>
        <w:rPr>
          <w:rFonts w:ascii="Times New Roman CYR" w:hAnsi="Times New Roman CYR" w:cs="Times New Roman CYR"/>
        </w:rPr>
        <w:t xml:space="preserve"> всего дороже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Б. </w:t>
      </w:r>
      <w:proofErr w:type="spellStart"/>
      <w:r>
        <w:rPr>
          <w:rFonts w:ascii="Times New Roman CYR" w:hAnsi="Times New Roman CYR" w:cs="Times New Roman CYR"/>
        </w:rPr>
        <w:t>Заходер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Плачет киска в коридоре…</w:t>
      </w:r>
      <w:r>
        <w:t xml:space="preserve">», </w:t>
      </w:r>
      <w:r>
        <w:rPr>
          <w:rFonts w:ascii="Times New Roman CYR" w:hAnsi="Times New Roman CYR" w:cs="Times New Roman CYR"/>
        </w:rPr>
        <w:t xml:space="preserve">И. Пивоварова </w:t>
      </w:r>
      <w:r>
        <w:t>«</w:t>
      </w:r>
      <w:r>
        <w:rPr>
          <w:rFonts w:ascii="Times New Roman CYR" w:hAnsi="Times New Roman CYR" w:cs="Times New Roman CYR"/>
        </w:rPr>
        <w:t>Жила-была собака …</w:t>
      </w:r>
      <w:r>
        <w:t xml:space="preserve">», </w:t>
      </w:r>
      <w:proofErr w:type="spellStart"/>
      <w:r>
        <w:rPr>
          <w:rFonts w:ascii="Times New Roman CYR" w:hAnsi="Times New Roman CYR" w:cs="Times New Roman CYR"/>
        </w:rPr>
        <w:t>Е.И.Чарушин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Страшный рассказ</w:t>
      </w:r>
      <w:r>
        <w:t xml:space="preserve">», </w:t>
      </w:r>
      <w:r>
        <w:rPr>
          <w:rFonts w:ascii="Times New Roman CYR" w:hAnsi="Times New Roman CYR" w:cs="Times New Roman CYR"/>
        </w:rPr>
        <w:t xml:space="preserve">Б. С. Житков </w:t>
      </w:r>
      <w:r>
        <w:t>«</w:t>
      </w:r>
      <w:r>
        <w:rPr>
          <w:rFonts w:ascii="Times New Roman CYR" w:hAnsi="Times New Roman CYR" w:cs="Times New Roman CYR"/>
        </w:rPr>
        <w:t>Храбрый утёнок</w:t>
      </w:r>
      <w:r>
        <w:t xml:space="preserve">», </w:t>
      </w:r>
      <w:r>
        <w:rPr>
          <w:rFonts w:ascii="Times New Roman CYR" w:hAnsi="Times New Roman CYR" w:cs="Times New Roman CYR"/>
        </w:rPr>
        <w:t xml:space="preserve">В. В. Бианки </w:t>
      </w:r>
      <w:r>
        <w:t>«</w:t>
      </w:r>
      <w:r>
        <w:rPr>
          <w:rFonts w:ascii="Times New Roman CYR" w:hAnsi="Times New Roman CYR" w:cs="Times New Roman CYR"/>
        </w:rPr>
        <w:t>Музыкант</w:t>
      </w:r>
      <w:r>
        <w:t>», «</w:t>
      </w:r>
      <w:r>
        <w:rPr>
          <w:rFonts w:ascii="Times New Roman CYR" w:hAnsi="Times New Roman CYR" w:cs="Times New Roman CYR"/>
        </w:rPr>
        <w:t>Сова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стихи о животных А. Шибаева, И. Пивоваровой, В. </w:t>
      </w:r>
      <w:proofErr w:type="spellStart"/>
      <w:r>
        <w:rPr>
          <w:rFonts w:ascii="Times New Roman CYR" w:hAnsi="Times New Roman CYR" w:cs="Times New Roman CYR"/>
        </w:rPr>
        <w:t>Берестова</w:t>
      </w:r>
      <w:proofErr w:type="spellEnd"/>
      <w:r>
        <w:rPr>
          <w:rFonts w:ascii="Times New Roman CYR" w:hAnsi="Times New Roman CYR" w:cs="Times New Roman CYR"/>
        </w:rPr>
        <w:t xml:space="preserve">, Д. Хармс </w:t>
      </w:r>
      <w:r>
        <w:t>«</w:t>
      </w:r>
      <w:r>
        <w:rPr>
          <w:rFonts w:ascii="Times New Roman CYR" w:hAnsi="Times New Roman CYR" w:cs="Times New Roman CYR"/>
        </w:rPr>
        <w:t>Игра</w:t>
      </w:r>
      <w:r>
        <w:t>», «</w:t>
      </w:r>
      <w:r>
        <w:rPr>
          <w:rFonts w:ascii="Times New Roman CYR" w:hAnsi="Times New Roman CYR" w:cs="Times New Roman CYR"/>
        </w:rPr>
        <w:t>Вы знаете?...</w:t>
      </w:r>
      <w:r>
        <w:t>», «</w:t>
      </w:r>
      <w:r>
        <w:rPr>
          <w:rFonts w:ascii="Times New Roman CYR" w:hAnsi="Times New Roman CYR" w:cs="Times New Roman CYR"/>
        </w:rPr>
        <w:t>Весёлые чижи</w:t>
      </w:r>
      <w:r>
        <w:t>», «</w:t>
      </w:r>
      <w:r>
        <w:rPr>
          <w:rFonts w:ascii="Times New Roman CYR" w:hAnsi="Times New Roman CYR" w:cs="Times New Roman CYR"/>
        </w:rPr>
        <w:t>Что это было?</w:t>
      </w:r>
      <w:r>
        <w:t xml:space="preserve">», </w:t>
      </w:r>
      <w:r>
        <w:rPr>
          <w:rFonts w:ascii="Times New Roman CYR" w:hAnsi="Times New Roman CYR" w:cs="Times New Roman CYR"/>
        </w:rPr>
        <w:t xml:space="preserve">Д. Хармс, Н. </w:t>
      </w:r>
      <w:proofErr w:type="spellStart"/>
      <w:r>
        <w:rPr>
          <w:rFonts w:ascii="Times New Roman CYR" w:hAnsi="Times New Roman CYR" w:cs="Times New Roman CYR"/>
        </w:rPr>
        <w:t>Гернет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Очень-очень вкусный пирог</w:t>
      </w:r>
      <w:r>
        <w:t xml:space="preserve">», </w:t>
      </w:r>
      <w:r>
        <w:rPr>
          <w:rFonts w:ascii="Times New Roman CYR" w:hAnsi="Times New Roman CYR" w:cs="Times New Roman CYR"/>
        </w:rPr>
        <w:t xml:space="preserve">Ю. Д. Владимиров </w:t>
      </w:r>
      <w:r>
        <w:t>«</w:t>
      </w:r>
      <w:r>
        <w:rPr>
          <w:rFonts w:ascii="Times New Roman CYR" w:hAnsi="Times New Roman CYR" w:cs="Times New Roman CYR"/>
        </w:rPr>
        <w:t>Чудаки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А. И. Введенский </w:t>
      </w:r>
      <w:r>
        <w:t>«</w:t>
      </w:r>
      <w:r>
        <w:rPr>
          <w:rFonts w:ascii="Times New Roman CYR" w:hAnsi="Times New Roman CYR" w:cs="Times New Roman CYR"/>
        </w:rPr>
        <w:t>Учёный Петя</w:t>
      </w:r>
      <w:r>
        <w:t>», «</w:t>
      </w:r>
      <w:r>
        <w:rPr>
          <w:rFonts w:ascii="Times New Roman CYR" w:hAnsi="Times New Roman CYR" w:cs="Times New Roman CYR"/>
        </w:rPr>
        <w:t>Лошадка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С. А. Есенин </w:t>
      </w:r>
      <w:r>
        <w:t>«</w:t>
      </w:r>
      <w:r>
        <w:rPr>
          <w:rFonts w:ascii="Times New Roman CYR" w:hAnsi="Times New Roman CYR" w:cs="Times New Roman CYR"/>
        </w:rPr>
        <w:t>Поёт зим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аукает …</w:t>
      </w:r>
      <w:r>
        <w:t>», «</w:t>
      </w:r>
      <w:r>
        <w:rPr>
          <w:rFonts w:ascii="Times New Roman CYR" w:hAnsi="Times New Roman CYR" w:cs="Times New Roman CYR"/>
        </w:rPr>
        <w:t>Берёза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сказка </w:t>
      </w:r>
      <w:r>
        <w:t>«</w:t>
      </w:r>
      <w:r>
        <w:rPr>
          <w:rFonts w:ascii="Times New Roman CYR" w:hAnsi="Times New Roman CYR" w:cs="Times New Roman CYR"/>
        </w:rPr>
        <w:t>Два мороза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С. В. Михалков </w:t>
      </w:r>
      <w:r>
        <w:t>«</w:t>
      </w:r>
      <w:r>
        <w:rPr>
          <w:rFonts w:ascii="Times New Roman CYR" w:hAnsi="Times New Roman CYR" w:cs="Times New Roman CYR"/>
        </w:rPr>
        <w:t>Новогодняя быль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А. Л. </w:t>
      </w:r>
      <w:proofErr w:type="spellStart"/>
      <w:r>
        <w:rPr>
          <w:rFonts w:ascii="Times New Roman CYR" w:hAnsi="Times New Roman CYR" w:cs="Times New Roman CYR"/>
        </w:rPr>
        <w:t>Барто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Дело было в январе …</w:t>
      </w:r>
      <w:r>
        <w:t>», «</w:t>
      </w:r>
      <w:r>
        <w:rPr>
          <w:rFonts w:ascii="Times New Roman CYR" w:hAnsi="Times New Roman CYR" w:cs="Times New Roman CYR"/>
        </w:rPr>
        <w:t>Верёвочка</w:t>
      </w:r>
      <w:r>
        <w:t>», «</w:t>
      </w:r>
      <w:r>
        <w:rPr>
          <w:rFonts w:ascii="Times New Roman CYR" w:hAnsi="Times New Roman CYR" w:cs="Times New Roman CYR"/>
        </w:rPr>
        <w:t>Мы не заметили жука</w:t>
      </w:r>
      <w:r>
        <w:t>», «</w:t>
      </w:r>
      <w:r>
        <w:rPr>
          <w:rFonts w:ascii="Times New Roman CYR" w:hAnsi="Times New Roman CYR" w:cs="Times New Roman CYR"/>
        </w:rPr>
        <w:t>В школу</w:t>
      </w:r>
      <w:r>
        <w:t>», «</w:t>
      </w:r>
      <w:r>
        <w:rPr>
          <w:rFonts w:ascii="Times New Roman CYR" w:hAnsi="Times New Roman CYR" w:cs="Times New Roman CYR"/>
        </w:rPr>
        <w:t xml:space="preserve">Вовка </w:t>
      </w:r>
      <w:r>
        <w:t xml:space="preserve">– </w:t>
      </w:r>
      <w:r>
        <w:rPr>
          <w:rFonts w:ascii="Times New Roman CYR" w:hAnsi="Times New Roman CYR" w:cs="Times New Roman CYR"/>
        </w:rPr>
        <w:t>добрая душа</w:t>
      </w:r>
      <w:r>
        <w:t xml:space="preserve">»,  </w:t>
      </w:r>
      <w:r>
        <w:rPr>
          <w:rFonts w:ascii="Times New Roman CYR" w:hAnsi="Times New Roman CYR" w:cs="Times New Roman CYR"/>
        </w:rPr>
        <w:t xml:space="preserve">К. </w:t>
      </w:r>
      <w:proofErr w:type="gramStart"/>
      <w:r>
        <w:rPr>
          <w:rFonts w:ascii="Times New Roman CYR" w:hAnsi="Times New Roman CYR" w:cs="Times New Roman CYR"/>
        </w:rPr>
        <w:t xml:space="preserve">И. Чуковский </w:t>
      </w:r>
      <w:r>
        <w:t>«</w:t>
      </w:r>
      <w:r>
        <w:rPr>
          <w:rFonts w:ascii="Times New Roman CYR" w:hAnsi="Times New Roman CYR" w:cs="Times New Roman CYR"/>
        </w:rPr>
        <w:t>Путаница</w:t>
      </w:r>
      <w:r>
        <w:t>», «</w:t>
      </w:r>
      <w:r>
        <w:rPr>
          <w:rFonts w:ascii="Times New Roman CYR" w:hAnsi="Times New Roman CYR" w:cs="Times New Roman CYR"/>
        </w:rPr>
        <w:t>Радость</w:t>
      </w:r>
      <w:r>
        <w:t>», «</w:t>
      </w:r>
      <w:proofErr w:type="spellStart"/>
      <w:r>
        <w:rPr>
          <w:rFonts w:ascii="Times New Roman CYR" w:hAnsi="Times New Roman CYR" w:cs="Times New Roman CYR"/>
        </w:rPr>
        <w:t>Федорино</w:t>
      </w:r>
      <w:proofErr w:type="spellEnd"/>
      <w:r>
        <w:rPr>
          <w:rFonts w:ascii="Times New Roman CYR" w:hAnsi="Times New Roman CYR" w:cs="Times New Roman CYR"/>
        </w:rPr>
        <w:t xml:space="preserve"> горе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С. Я. Маршак </w:t>
      </w:r>
      <w:r>
        <w:t>«</w:t>
      </w:r>
      <w:r>
        <w:rPr>
          <w:rFonts w:ascii="Times New Roman CYR" w:hAnsi="Times New Roman CYR" w:cs="Times New Roman CYR"/>
        </w:rPr>
        <w:t>Кот и лодыри</w:t>
      </w:r>
      <w:r>
        <w:t>»,  «</w:t>
      </w:r>
      <w:r>
        <w:rPr>
          <w:rFonts w:ascii="Times New Roman CYR" w:hAnsi="Times New Roman CYR" w:cs="Times New Roman CYR"/>
        </w:rPr>
        <w:t>Снег теперь уже не тот…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С. В. Михалков </w:t>
      </w:r>
      <w:r>
        <w:t>«</w:t>
      </w:r>
      <w:r>
        <w:rPr>
          <w:rFonts w:ascii="Times New Roman CYR" w:hAnsi="Times New Roman CYR" w:cs="Times New Roman CYR"/>
        </w:rPr>
        <w:t>Мой секрет</w:t>
      </w:r>
      <w:r>
        <w:t>», «</w:t>
      </w:r>
      <w:r>
        <w:rPr>
          <w:rFonts w:ascii="Times New Roman CYR" w:hAnsi="Times New Roman CYR" w:cs="Times New Roman CYR"/>
        </w:rPr>
        <w:t>Сила воли</w:t>
      </w:r>
      <w:r>
        <w:t>», «</w:t>
      </w:r>
      <w:r>
        <w:rPr>
          <w:rFonts w:ascii="Times New Roman CYR" w:hAnsi="Times New Roman CYR" w:cs="Times New Roman CYR"/>
        </w:rPr>
        <w:t>Мой щенок</w:t>
      </w:r>
      <w:r>
        <w:t xml:space="preserve">», </w:t>
      </w:r>
      <w:r>
        <w:rPr>
          <w:rFonts w:ascii="Times New Roman CYR" w:hAnsi="Times New Roman CYR" w:cs="Times New Roman CYR"/>
        </w:rPr>
        <w:t xml:space="preserve">Н.Н.Носов </w:t>
      </w:r>
      <w:r>
        <w:t>«</w:t>
      </w:r>
      <w:r>
        <w:rPr>
          <w:rFonts w:ascii="Times New Roman CYR" w:hAnsi="Times New Roman CYR" w:cs="Times New Roman CYR"/>
        </w:rPr>
        <w:t>Затейники</w:t>
      </w:r>
      <w:r>
        <w:t>», «</w:t>
      </w:r>
      <w:r>
        <w:rPr>
          <w:rFonts w:ascii="Times New Roman CYR" w:hAnsi="Times New Roman CYR" w:cs="Times New Roman CYR"/>
        </w:rPr>
        <w:t>Живая шляпа</w:t>
      </w:r>
      <w:r>
        <w:t>», «</w:t>
      </w:r>
      <w:r>
        <w:rPr>
          <w:rFonts w:ascii="Times New Roman CYR" w:hAnsi="Times New Roman CYR" w:cs="Times New Roman CYR"/>
        </w:rPr>
        <w:t>На горке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Н. Булгаков </w:t>
      </w:r>
      <w:r>
        <w:t>«</w:t>
      </w:r>
      <w:r>
        <w:rPr>
          <w:rFonts w:ascii="Times New Roman CYR" w:hAnsi="Times New Roman CYR" w:cs="Times New Roman CYR"/>
        </w:rPr>
        <w:t>Анна, не грусти!</w:t>
      </w:r>
      <w:r>
        <w:t xml:space="preserve">», </w:t>
      </w:r>
      <w:r>
        <w:rPr>
          <w:rFonts w:ascii="Times New Roman CYR" w:hAnsi="Times New Roman CYR" w:cs="Times New Roman CYR"/>
        </w:rPr>
        <w:t xml:space="preserve">Ю. И. Ермолаев </w:t>
      </w:r>
      <w:r>
        <w:t>«</w:t>
      </w:r>
      <w:r>
        <w:rPr>
          <w:rFonts w:ascii="Times New Roman CYR" w:hAnsi="Times New Roman CYR" w:cs="Times New Roman CYR"/>
        </w:rPr>
        <w:t>Два пирожных</w:t>
      </w:r>
      <w:r>
        <w:t xml:space="preserve">», </w:t>
      </w:r>
      <w:r>
        <w:rPr>
          <w:rFonts w:ascii="Times New Roman CYR" w:hAnsi="Times New Roman CYR" w:cs="Times New Roman CYR"/>
        </w:rPr>
        <w:t xml:space="preserve">В. А. Осеева </w:t>
      </w:r>
      <w:r>
        <w:t>«</w:t>
      </w:r>
      <w:r>
        <w:rPr>
          <w:rFonts w:ascii="Times New Roman CYR" w:hAnsi="Times New Roman CYR" w:cs="Times New Roman CYR"/>
        </w:rPr>
        <w:t>Волшебное слово</w:t>
      </w:r>
      <w:r>
        <w:t>», «</w:t>
      </w:r>
      <w:r>
        <w:rPr>
          <w:rFonts w:ascii="Times New Roman CYR" w:hAnsi="Times New Roman CYR" w:cs="Times New Roman CYR"/>
        </w:rPr>
        <w:t>Хорошее</w:t>
      </w:r>
      <w:r>
        <w:t>», «</w:t>
      </w:r>
      <w:r>
        <w:rPr>
          <w:rFonts w:ascii="Times New Roman CYR" w:hAnsi="Times New Roman CYR" w:cs="Times New Roman CYR"/>
        </w:rPr>
        <w:t>Почему?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А. А. Блок </w:t>
      </w:r>
      <w:r>
        <w:t>«</w:t>
      </w:r>
      <w:r>
        <w:rPr>
          <w:rFonts w:ascii="Times New Roman CYR" w:hAnsi="Times New Roman CYR" w:cs="Times New Roman CYR"/>
        </w:rPr>
        <w:t>На лугу</w:t>
      </w:r>
      <w:r>
        <w:t xml:space="preserve">», </w:t>
      </w:r>
      <w:r>
        <w:rPr>
          <w:rFonts w:ascii="Times New Roman CYR" w:hAnsi="Times New Roman CYR" w:cs="Times New Roman CYR"/>
        </w:rPr>
        <w:t xml:space="preserve">Е. А. Благинина </w:t>
      </w:r>
      <w:r>
        <w:t>«</w:t>
      </w:r>
      <w:r>
        <w:rPr>
          <w:rFonts w:ascii="Times New Roman CYR" w:hAnsi="Times New Roman CYR" w:cs="Times New Roman CYR"/>
        </w:rPr>
        <w:t>Посидим</w:t>
      </w:r>
      <w:proofErr w:type="gramEnd"/>
      <w:r>
        <w:rPr>
          <w:rFonts w:ascii="Times New Roman CYR" w:hAnsi="Times New Roman CYR" w:cs="Times New Roman CYR"/>
        </w:rPr>
        <w:t xml:space="preserve"> в тишине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Э. </w:t>
      </w:r>
      <w:proofErr w:type="spellStart"/>
      <w:r>
        <w:rPr>
          <w:rFonts w:ascii="Times New Roman CYR" w:hAnsi="Times New Roman CYR" w:cs="Times New Roman CYR"/>
        </w:rPr>
        <w:t>Мошковская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Я маму мою обидел…</w:t>
      </w:r>
      <w:r>
        <w:t xml:space="preserve">», </w:t>
      </w:r>
      <w:r>
        <w:rPr>
          <w:rFonts w:ascii="Times New Roman CYR" w:hAnsi="Times New Roman CYR" w:cs="Times New Roman CYR"/>
        </w:rPr>
        <w:t xml:space="preserve">Б. В. </w:t>
      </w:r>
      <w:proofErr w:type="spellStart"/>
      <w:r>
        <w:rPr>
          <w:rFonts w:ascii="Times New Roman CYR" w:hAnsi="Times New Roman CYR" w:cs="Times New Roman CYR"/>
        </w:rPr>
        <w:t>Заходер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Товарищам детям</w:t>
      </w:r>
      <w:r>
        <w:t>», «</w:t>
      </w:r>
      <w:r>
        <w:rPr>
          <w:rFonts w:ascii="Times New Roman CYR" w:hAnsi="Times New Roman CYR" w:cs="Times New Roman CYR"/>
        </w:rPr>
        <w:t>Что красивей всего?</w:t>
      </w:r>
      <w:r>
        <w:t xml:space="preserve">», </w:t>
      </w:r>
      <w:r>
        <w:rPr>
          <w:rFonts w:ascii="Times New Roman CYR" w:hAnsi="Times New Roman CYR" w:cs="Times New Roman CYR"/>
        </w:rPr>
        <w:t>песенки Винн</w:t>
      </w:r>
      <w:proofErr w:type="gramStart"/>
      <w:r>
        <w:rPr>
          <w:rFonts w:ascii="Times New Roman CYR" w:hAnsi="Times New Roman CYR" w:cs="Times New Roman CYR"/>
        </w:rPr>
        <w:t>и-</w:t>
      </w:r>
      <w:proofErr w:type="gramEnd"/>
      <w:r>
        <w:rPr>
          <w:rFonts w:ascii="Times New Roman CYR" w:hAnsi="Times New Roman CYR" w:cs="Times New Roman CYR"/>
        </w:rPr>
        <w:t xml:space="preserve"> Пуха, Э. Н. Успенский </w:t>
      </w:r>
      <w:r>
        <w:t>«</w:t>
      </w:r>
      <w:r>
        <w:rPr>
          <w:rFonts w:ascii="Times New Roman CYR" w:hAnsi="Times New Roman CYR" w:cs="Times New Roman CYR"/>
        </w:rPr>
        <w:t>Чебурашка</w:t>
      </w:r>
      <w:r>
        <w:t>», «</w:t>
      </w:r>
      <w:r>
        <w:rPr>
          <w:rFonts w:ascii="Times New Roman CYR" w:hAnsi="Times New Roman CYR" w:cs="Times New Roman CYR"/>
        </w:rPr>
        <w:t>Если был бы я девчонкой</w:t>
      </w:r>
      <w:r>
        <w:t xml:space="preserve">», </w:t>
      </w:r>
      <w:r>
        <w:rPr>
          <w:rFonts w:ascii="Times New Roman CYR" w:hAnsi="Times New Roman CYR" w:cs="Times New Roman CYR"/>
        </w:rPr>
        <w:t xml:space="preserve">Г. Б. Остер </w:t>
      </w:r>
      <w:r>
        <w:t>«</w:t>
      </w:r>
      <w:r>
        <w:rPr>
          <w:rFonts w:ascii="Times New Roman CYR" w:hAnsi="Times New Roman CYR" w:cs="Times New Roman CYR"/>
        </w:rPr>
        <w:t>Будем знакомы</w:t>
      </w:r>
      <w:r>
        <w:t xml:space="preserve">», </w:t>
      </w:r>
      <w:r>
        <w:rPr>
          <w:rFonts w:ascii="Times New Roman CYR" w:hAnsi="Times New Roman CYR" w:cs="Times New Roman CYR"/>
        </w:rPr>
        <w:t xml:space="preserve">В. Ю. Драгунский </w:t>
      </w:r>
      <w:r>
        <w:t>«</w:t>
      </w:r>
      <w:r>
        <w:rPr>
          <w:rFonts w:ascii="Times New Roman CYR" w:hAnsi="Times New Roman CYR" w:cs="Times New Roman CYR"/>
        </w:rPr>
        <w:t>Тайное становится явным</w:t>
      </w:r>
      <w:r>
        <w:t xml:space="preserve">», </w:t>
      </w:r>
      <w:r>
        <w:rPr>
          <w:rFonts w:ascii="Times New Roman CYR" w:hAnsi="Times New Roman CYR" w:cs="Times New Roman CYR"/>
        </w:rPr>
        <w:t xml:space="preserve">песенки </w:t>
      </w:r>
      <w:r>
        <w:t>«</w:t>
      </w:r>
      <w:proofErr w:type="spellStart"/>
      <w:r>
        <w:rPr>
          <w:rFonts w:ascii="Times New Roman CYR" w:hAnsi="Times New Roman CYR" w:cs="Times New Roman CYR"/>
        </w:rPr>
        <w:t>Сюзон</w:t>
      </w:r>
      <w:proofErr w:type="spellEnd"/>
      <w:r>
        <w:rPr>
          <w:rFonts w:ascii="Times New Roman CYR" w:hAnsi="Times New Roman CYR" w:cs="Times New Roman CYR"/>
        </w:rPr>
        <w:t xml:space="preserve"> и мотылёк</w:t>
      </w:r>
      <w:r>
        <w:t>», «</w:t>
      </w:r>
      <w:r>
        <w:rPr>
          <w:rFonts w:ascii="Times New Roman CYR" w:hAnsi="Times New Roman CYR" w:cs="Times New Roman CYR"/>
        </w:rPr>
        <w:t>Знают мамы, знают дети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Ш. Перро </w:t>
      </w:r>
      <w:r>
        <w:t>«</w:t>
      </w:r>
      <w:r>
        <w:rPr>
          <w:rFonts w:ascii="Times New Roman CYR" w:hAnsi="Times New Roman CYR" w:cs="Times New Roman CYR"/>
        </w:rPr>
        <w:t>Кот в сапогах</w:t>
      </w:r>
      <w:r>
        <w:t>», «</w:t>
      </w:r>
      <w:r>
        <w:rPr>
          <w:rFonts w:ascii="Times New Roman CYR" w:hAnsi="Times New Roman CYR" w:cs="Times New Roman CYR"/>
        </w:rPr>
        <w:t>Красная Шапочка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Г.Х Андерсен </w:t>
      </w:r>
      <w:r>
        <w:t>«</w:t>
      </w:r>
      <w:r>
        <w:rPr>
          <w:rFonts w:ascii="Times New Roman CYR" w:hAnsi="Times New Roman CYR" w:cs="Times New Roman CYR"/>
        </w:rPr>
        <w:t>Принцесса на горошине</w:t>
      </w:r>
      <w:r>
        <w:t xml:space="preserve">», </w:t>
      </w:r>
      <w:r>
        <w:rPr>
          <w:rFonts w:ascii="Times New Roman CYR" w:hAnsi="Times New Roman CYR" w:cs="Times New Roman CYR"/>
        </w:rPr>
        <w:t xml:space="preserve">Э. Хогарт </w:t>
      </w:r>
      <w:r>
        <w:t>«</w:t>
      </w:r>
      <w:proofErr w:type="spellStart"/>
      <w:r>
        <w:rPr>
          <w:rFonts w:ascii="Times New Roman CYR" w:hAnsi="Times New Roman CYR" w:cs="Times New Roman CYR"/>
        </w:rPr>
        <w:t>Мафин</w:t>
      </w:r>
      <w:proofErr w:type="spellEnd"/>
      <w:r>
        <w:rPr>
          <w:rFonts w:ascii="Times New Roman CYR" w:hAnsi="Times New Roman CYR" w:cs="Times New Roman CYR"/>
        </w:rPr>
        <w:t xml:space="preserve"> и паук</w:t>
      </w:r>
      <w:r>
        <w:t>».</w:t>
      </w:r>
    </w:p>
    <w:p w:rsidR="0091483A" w:rsidRPr="0091483A" w:rsidRDefault="0091483A" w:rsidP="0091483A">
      <w:pPr>
        <w:jc w:val="center"/>
        <w:rPr>
          <w:sz w:val="24"/>
          <w:szCs w:val="24"/>
        </w:rPr>
      </w:pPr>
      <w:r w:rsidRPr="0091483A">
        <w:rPr>
          <w:sz w:val="24"/>
          <w:szCs w:val="24"/>
        </w:rPr>
        <w:t>3 класс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iCs/>
          <w:sz w:val="24"/>
          <w:szCs w:val="24"/>
        </w:rPr>
        <w:t>Виды речевой и читательской деятельности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proofErr w:type="spellStart"/>
      <w:r w:rsidRPr="0091483A">
        <w:rPr>
          <w:rStyle w:val="Zag11"/>
          <w:rFonts w:eastAsia="@Arial Unicode MS"/>
          <w:b/>
          <w:bCs/>
          <w:sz w:val="24"/>
          <w:szCs w:val="24"/>
        </w:rPr>
        <w:t>Аудирование</w:t>
      </w:r>
      <w:proofErr w:type="spellEnd"/>
      <w:r w:rsidRPr="0091483A">
        <w:rPr>
          <w:rStyle w:val="Zag11"/>
          <w:rFonts w:eastAsia="@Arial Unicode MS"/>
          <w:b/>
          <w:bCs/>
          <w:sz w:val="24"/>
          <w:szCs w:val="24"/>
        </w:rPr>
        <w:t xml:space="preserve"> (слушание)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</w:t>
      </w:r>
      <w:r w:rsidRPr="0091483A">
        <w:rPr>
          <w:rStyle w:val="Zag11"/>
          <w:rFonts w:eastAsia="@Arial Unicode MS"/>
          <w:sz w:val="24"/>
          <w:szCs w:val="24"/>
        </w:rPr>
        <w:lastRenderedPageBreak/>
        <w:t>осознание цели речевого высказывания, умение задавать вопрос по услышанному учебному, научно</w:t>
      </w:r>
      <w:r w:rsidRPr="0091483A">
        <w:rPr>
          <w:rStyle w:val="Zag11"/>
          <w:rFonts w:eastAsia="@Arial Unicode MS"/>
          <w:sz w:val="24"/>
          <w:szCs w:val="24"/>
        </w:rPr>
        <w:noBreakHyphen/>
        <w:t>познавательному и художественному произведению.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iCs/>
          <w:sz w:val="24"/>
          <w:szCs w:val="24"/>
        </w:rPr>
        <w:t>Чтение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>Чтение вслух.</w:t>
      </w:r>
      <w:r w:rsidRPr="0091483A">
        <w:rPr>
          <w:rStyle w:val="Zag11"/>
          <w:rFonts w:eastAsia="@Arial Unicode MS"/>
          <w:sz w:val="24"/>
          <w:szCs w:val="24"/>
        </w:rPr>
        <w:t xml:space="preserve"> Чтение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91483A">
        <w:rPr>
          <w:rStyle w:val="Zag11"/>
          <w:rFonts w:eastAsia="@Arial Unicode MS"/>
          <w:sz w:val="24"/>
          <w:szCs w:val="24"/>
        </w:rPr>
        <w:t>читающего</w:t>
      </w:r>
      <w:proofErr w:type="gramEnd"/>
      <w:r w:rsidRPr="0091483A">
        <w:rPr>
          <w:rStyle w:val="Zag11"/>
          <w:rFonts w:eastAsia="@Arial Unicode MS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чтения,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>Чтение про себя.</w:t>
      </w:r>
      <w:r w:rsidRPr="0091483A">
        <w:rPr>
          <w:rStyle w:val="Zag11"/>
          <w:rFonts w:eastAsia="@Arial Unicode MS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>Работа с разными видами текста.</w:t>
      </w:r>
      <w:r w:rsidRPr="0091483A">
        <w:rPr>
          <w:rStyle w:val="Zag11"/>
          <w:rFonts w:eastAsia="@Arial Unicode MS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>Прогнозирование содержания книги по ее названию и оформлению.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91483A">
        <w:rPr>
          <w:rStyle w:val="Zag11"/>
          <w:rFonts w:eastAsia="@Arial Unicode MS"/>
          <w:sz w:val="24"/>
          <w:szCs w:val="24"/>
        </w:rPr>
        <w:t>озаглавливание</w:t>
      </w:r>
      <w:proofErr w:type="spellEnd"/>
      <w:r w:rsidRPr="0091483A">
        <w:rPr>
          <w:rStyle w:val="Zag11"/>
          <w:rFonts w:eastAsia="@Arial Unicode MS"/>
          <w:sz w:val="24"/>
          <w:szCs w:val="24"/>
        </w:rPr>
        <w:t>. Умение работать с разными видами информации.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>Библиографическая культура.</w:t>
      </w:r>
      <w:r w:rsidRPr="0091483A">
        <w:rPr>
          <w:rStyle w:val="Zag11"/>
          <w:rFonts w:eastAsia="@Arial Unicode MS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>Типы книг (изданий): книга</w:t>
      </w:r>
      <w:r w:rsidRPr="0091483A">
        <w:rPr>
          <w:rStyle w:val="Zag11"/>
          <w:rFonts w:eastAsia="@Arial Unicode MS"/>
          <w:sz w:val="24"/>
          <w:szCs w:val="24"/>
        </w:rPr>
        <w:noBreakHyphen/>
        <w:t>произведение, книга</w:t>
      </w:r>
      <w:r w:rsidRPr="0091483A">
        <w:rPr>
          <w:rStyle w:val="Zag11"/>
          <w:rFonts w:eastAsia="@Arial Unicode MS"/>
          <w:sz w:val="24"/>
          <w:szCs w:val="24"/>
        </w:rPr>
        <w:noBreakHyphen/>
        <w:t xml:space="preserve">сборник,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lastRenderedPageBreak/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>Работа с текстом художественного произведения.</w:t>
      </w:r>
      <w:r w:rsidRPr="0091483A">
        <w:rPr>
          <w:rStyle w:val="Zag11"/>
          <w:rFonts w:eastAsia="@Arial Unicode MS"/>
          <w:sz w:val="24"/>
          <w:szCs w:val="24"/>
        </w:rPr>
        <w:t xml:space="preserve">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Нахождение в тексте слов и выражений, характеризующих героя и событие. </w:t>
      </w:r>
      <w:proofErr w:type="gramStart"/>
      <w:r w:rsidRPr="0091483A">
        <w:rPr>
          <w:rStyle w:val="Zag11"/>
          <w:rFonts w:eastAsia="@Arial Unicode MS"/>
          <w:sz w:val="24"/>
          <w:szCs w:val="24"/>
        </w:rPr>
        <w:t>(Анализ (с помощью учителя), мотивы поступка персонажа.</w:t>
      </w:r>
      <w:proofErr w:type="gramEnd"/>
      <w:r w:rsidRPr="0091483A">
        <w:rPr>
          <w:rStyle w:val="Zag11"/>
          <w:rFonts w:eastAsia="@Arial Unicode MS"/>
          <w:sz w:val="24"/>
          <w:szCs w:val="24"/>
        </w:rPr>
        <w:t xml:space="preserve">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1483A">
        <w:rPr>
          <w:rStyle w:val="Zag11"/>
          <w:rFonts w:eastAsia="@Arial Unicode MS"/>
          <w:sz w:val="24"/>
          <w:szCs w:val="24"/>
        </w:rPr>
        <w:t>подробный</w:t>
      </w:r>
      <w:proofErr w:type="gramEnd"/>
      <w:r w:rsidRPr="0091483A">
        <w:rPr>
          <w:rStyle w:val="Zag11"/>
          <w:rFonts w:eastAsia="@Arial Unicode MS"/>
          <w:sz w:val="24"/>
          <w:szCs w:val="24"/>
        </w:rPr>
        <w:t xml:space="preserve">, выборочный и краткий (передача основных мыслей). </w:t>
      </w:r>
    </w:p>
    <w:p w:rsidR="0091483A" w:rsidRPr="00C927AE" w:rsidRDefault="0091483A" w:rsidP="00C927AE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91483A">
        <w:rPr>
          <w:rStyle w:val="Zag11"/>
          <w:rFonts w:eastAsia="@Arial Unicode MS"/>
          <w:sz w:val="24"/>
          <w:szCs w:val="24"/>
        </w:rPr>
        <w:t>озаглавливание</w:t>
      </w:r>
      <w:proofErr w:type="spellEnd"/>
      <w:r w:rsidRPr="0091483A">
        <w:rPr>
          <w:rStyle w:val="Zag11"/>
          <w:rFonts w:eastAsia="@Arial Unicode MS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91483A">
        <w:rPr>
          <w:rStyle w:val="Zag11"/>
          <w:rFonts w:eastAsia="@Arial Unicode MS"/>
          <w:sz w:val="24"/>
          <w:szCs w:val="24"/>
        </w:rPr>
        <w:t>озаглавливание</w:t>
      </w:r>
      <w:proofErr w:type="spellEnd"/>
      <w:r w:rsidRPr="0091483A">
        <w:rPr>
          <w:rStyle w:val="Zag11"/>
          <w:rFonts w:eastAsia="@Arial Unicode MS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91483A">
        <w:rPr>
          <w:rStyle w:val="Zag11"/>
          <w:rFonts w:eastAsia="@Arial Unicode MS"/>
          <w:sz w:val="24"/>
          <w:szCs w:val="24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легенд.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91483A">
        <w:rPr>
          <w:rStyle w:val="Zag11"/>
          <w:rFonts w:eastAsia="@Arial Unicode MS"/>
          <w:sz w:val="24"/>
          <w:szCs w:val="24"/>
        </w:rPr>
        <w:t>микротем</w:t>
      </w:r>
      <w:proofErr w:type="spellEnd"/>
      <w:r w:rsidRPr="0091483A">
        <w:rPr>
          <w:rStyle w:val="Zag11"/>
          <w:rFonts w:eastAsia="@Arial Unicode MS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iCs/>
          <w:sz w:val="24"/>
          <w:szCs w:val="24"/>
        </w:rPr>
        <w:lastRenderedPageBreak/>
        <w:t>Говорение (культура речевого общения)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Доказательство собственной точки зрения с опорой на текст или собственный опыт.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Отражение основной мысли текста в высказывании. Передача содержания прочитанного или прослушанного с учетом специфики. </w:t>
      </w:r>
      <w:proofErr w:type="gramStart"/>
      <w:r w:rsidRPr="0091483A">
        <w:rPr>
          <w:rStyle w:val="Zag11"/>
          <w:rFonts w:eastAsia="@Arial Unicode MS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1483A">
        <w:rPr>
          <w:rStyle w:val="Zag11"/>
          <w:rFonts w:eastAsia="@Arial Unicode MS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 </w:t>
      </w:r>
    </w:p>
    <w:p w:rsidR="0091483A" w:rsidRPr="00C927AE" w:rsidRDefault="0091483A" w:rsidP="00C927AE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iCs/>
          <w:sz w:val="24"/>
          <w:szCs w:val="24"/>
        </w:rPr>
        <w:t>Письмо (культура письменной речи)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91483A">
        <w:rPr>
          <w:rStyle w:val="Zag11"/>
          <w:rFonts w:eastAsia="@Arial Unicode MS"/>
          <w:b/>
          <w:bCs/>
          <w:iCs/>
          <w:sz w:val="24"/>
          <w:szCs w:val="24"/>
        </w:rPr>
        <w:t>Круг детского чтения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Произведения устного народного творчества России. Произведения классиков отечественной литературы XIX–ХХ вв., классиков детской литературы, произведения зарубежной литературы, 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 xml:space="preserve"> Детские периодические издания.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91483A">
        <w:rPr>
          <w:rStyle w:val="Zag11"/>
          <w:rFonts w:eastAsia="@Arial Unicode MS"/>
          <w:sz w:val="24"/>
          <w:szCs w:val="24"/>
        </w:rPr>
        <w:t>Юмористические произведения.</w:t>
      </w:r>
    </w:p>
    <w:p w:rsidR="0091483A" w:rsidRPr="0091483A" w:rsidRDefault="0091483A" w:rsidP="0091483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91483A">
        <w:rPr>
          <w:rStyle w:val="Zag11"/>
          <w:rFonts w:eastAsia="@Arial Unicode MS"/>
          <w:b/>
          <w:sz w:val="24"/>
          <w:szCs w:val="24"/>
        </w:rPr>
        <w:t>Изучаемые произведения</w:t>
      </w:r>
    </w:p>
    <w:p w:rsidR="0091483A" w:rsidRPr="0091483A" w:rsidRDefault="0091483A" w:rsidP="0091483A">
      <w:pPr>
        <w:spacing w:line="360" w:lineRule="auto"/>
        <w:rPr>
          <w:color w:val="000000"/>
          <w:sz w:val="24"/>
          <w:szCs w:val="24"/>
        </w:rPr>
      </w:pPr>
      <w:r w:rsidRPr="0091483A">
        <w:rPr>
          <w:color w:val="000000"/>
          <w:sz w:val="24"/>
          <w:szCs w:val="24"/>
        </w:rPr>
        <w:t>Русские народные песни. Докучные сказки. Русские народные сказки «Сестрица Алёнушка и братец Иванушка», «Иван-Царевич и Серый волк», «Сивка-Бурка». Ф.И. Тютчев «Весенняя гроза», «Листья». А.А. Фет «Мама! Глянь-ка из окошка…», «Зреет рожь над жаркой нивой…» И.С. Никитин «Полно, степь моя…»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>Встреча зимы». И.З. Суриков «Детство»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 xml:space="preserve">Зима». А. С. Пушкин «Зимнее утро», «Зимний вечер», « Сказка о царе </w:t>
      </w:r>
      <w:proofErr w:type="spellStart"/>
      <w:r w:rsidRPr="0091483A">
        <w:rPr>
          <w:color w:val="000000"/>
          <w:sz w:val="24"/>
          <w:szCs w:val="24"/>
        </w:rPr>
        <w:lastRenderedPageBreak/>
        <w:t>Салтане</w:t>
      </w:r>
      <w:proofErr w:type="spellEnd"/>
      <w:proofErr w:type="gramStart"/>
      <w:r w:rsidRPr="0091483A">
        <w:rPr>
          <w:color w:val="000000"/>
          <w:sz w:val="24"/>
          <w:szCs w:val="24"/>
        </w:rPr>
        <w:t xml:space="preserve">..». </w:t>
      </w:r>
      <w:proofErr w:type="gramEnd"/>
      <w:r w:rsidRPr="0091483A">
        <w:rPr>
          <w:color w:val="000000"/>
          <w:sz w:val="24"/>
          <w:szCs w:val="24"/>
        </w:rPr>
        <w:t>И. А. Крылова «Мартышка и очки», «Зеркало и обезьяна», «Ворона и лисица». М. Ю. Лермонтов «Горные вершины», «Утес»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>Осень» Л. Н. Толстой</w:t>
      </w:r>
    </w:p>
    <w:p w:rsidR="0091483A" w:rsidRPr="0091483A" w:rsidRDefault="0091483A" w:rsidP="0091483A">
      <w:pPr>
        <w:spacing w:line="360" w:lineRule="auto"/>
        <w:rPr>
          <w:color w:val="000000"/>
          <w:sz w:val="24"/>
          <w:szCs w:val="24"/>
        </w:rPr>
      </w:pPr>
      <w:r w:rsidRPr="0091483A">
        <w:rPr>
          <w:color w:val="000000"/>
          <w:sz w:val="24"/>
          <w:szCs w:val="24"/>
        </w:rPr>
        <w:t>«Акула», «Прыжок», «Лев и собачка», « Какая бывает роса на  траве», «Куда девается вода из моря». Н. А. Некрасова «Не ветер бушует над бором</w:t>
      </w:r>
      <w:proofErr w:type="gramStart"/>
      <w:r w:rsidRPr="0091483A">
        <w:rPr>
          <w:color w:val="000000"/>
          <w:sz w:val="24"/>
          <w:szCs w:val="24"/>
        </w:rPr>
        <w:t xml:space="preserve">..», « </w:t>
      </w:r>
      <w:proofErr w:type="gramEnd"/>
      <w:r w:rsidRPr="0091483A">
        <w:rPr>
          <w:color w:val="000000"/>
          <w:sz w:val="24"/>
          <w:szCs w:val="24"/>
        </w:rPr>
        <w:t xml:space="preserve">Дедушка  </w:t>
      </w:r>
      <w:proofErr w:type="spellStart"/>
      <w:r w:rsidRPr="0091483A">
        <w:rPr>
          <w:color w:val="000000"/>
          <w:sz w:val="24"/>
          <w:szCs w:val="24"/>
        </w:rPr>
        <w:t>Мазай</w:t>
      </w:r>
      <w:proofErr w:type="spellEnd"/>
      <w:r w:rsidRPr="0091483A">
        <w:rPr>
          <w:color w:val="000000"/>
          <w:sz w:val="24"/>
          <w:szCs w:val="24"/>
        </w:rPr>
        <w:t xml:space="preserve"> и зайцы». К. Д. Бальмонта «Золотое слово» И. А. Бунина «Детство», «Густой зеленый ельник у дороги». Д. Н. </w:t>
      </w:r>
      <w:proofErr w:type="spellStart"/>
      <w:r w:rsidRPr="0091483A">
        <w:rPr>
          <w:color w:val="000000"/>
          <w:sz w:val="24"/>
          <w:szCs w:val="24"/>
        </w:rPr>
        <w:t>Мамин-Сибиряк</w:t>
      </w:r>
      <w:proofErr w:type="spellEnd"/>
      <w:r w:rsidRPr="0091483A">
        <w:rPr>
          <w:color w:val="000000"/>
          <w:sz w:val="24"/>
          <w:szCs w:val="24"/>
        </w:rPr>
        <w:t xml:space="preserve"> «</w:t>
      </w:r>
      <w:proofErr w:type="spellStart"/>
      <w:r w:rsidRPr="0091483A">
        <w:rPr>
          <w:color w:val="000000"/>
          <w:sz w:val="24"/>
          <w:szCs w:val="24"/>
        </w:rPr>
        <w:t>Аленушкины</w:t>
      </w:r>
      <w:proofErr w:type="spellEnd"/>
      <w:r w:rsidRPr="0091483A">
        <w:rPr>
          <w:color w:val="000000"/>
          <w:sz w:val="24"/>
          <w:szCs w:val="24"/>
        </w:rPr>
        <w:t xml:space="preserve"> сказки»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 xml:space="preserve">Сказка про Храброго зайца..» В. М. Гаршин «Лягушка-путешественница». В. Ф. Одоевский «Мороз Иванович». М. Горький «Случай с </w:t>
      </w:r>
      <w:proofErr w:type="spellStart"/>
      <w:r w:rsidRPr="0091483A">
        <w:rPr>
          <w:color w:val="000000"/>
          <w:sz w:val="24"/>
          <w:szCs w:val="24"/>
        </w:rPr>
        <w:t>Евсейкой</w:t>
      </w:r>
      <w:proofErr w:type="spellEnd"/>
      <w:r w:rsidRPr="0091483A">
        <w:rPr>
          <w:color w:val="000000"/>
          <w:sz w:val="24"/>
          <w:szCs w:val="24"/>
        </w:rPr>
        <w:t>». К. Г. Паустовский «Растрепанный воробей». А. И. Куприн «Слон» С.Черный «Что ты тискаешь утенка»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 xml:space="preserve">Воробей», «Слон». С. А. Есенин «Черемуха». М. Пришвин «Моя Родина» И. С. </w:t>
      </w:r>
      <w:proofErr w:type="spellStart"/>
      <w:r w:rsidRPr="0091483A">
        <w:rPr>
          <w:color w:val="000000"/>
          <w:sz w:val="24"/>
          <w:szCs w:val="24"/>
        </w:rPr>
        <w:t>Соколов-Никитов</w:t>
      </w:r>
      <w:proofErr w:type="spellEnd"/>
      <w:r w:rsidRPr="0091483A">
        <w:rPr>
          <w:color w:val="000000"/>
          <w:sz w:val="24"/>
          <w:szCs w:val="24"/>
        </w:rPr>
        <w:t xml:space="preserve"> «</w:t>
      </w:r>
      <w:proofErr w:type="spellStart"/>
      <w:r w:rsidRPr="0091483A">
        <w:rPr>
          <w:color w:val="000000"/>
          <w:sz w:val="24"/>
          <w:szCs w:val="24"/>
        </w:rPr>
        <w:t>Листопадничек</w:t>
      </w:r>
      <w:proofErr w:type="spellEnd"/>
      <w:r w:rsidRPr="0091483A">
        <w:rPr>
          <w:color w:val="000000"/>
          <w:sz w:val="24"/>
          <w:szCs w:val="24"/>
        </w:rPr>
        <w:t xml:space="preserve">». В. И. Белов «Малька провинилась», «Еще </w:t>
      </w:r>
      <w:proofErr w:type="gramStart"/>
      <w:r w:rsidRPr="0091483A">
        <w:rPr>
          <w:color w:val="000000"/>
          <w:sz w:val="24"/>
          <w:szCs w:val="24"/>
        </w:rPr>
        <w:t>про</w:t>
      </w:r>
      <w:proofErr w:type="gramEnd"/>
      <w:r w:rsidRPr="0091483A">
        <w:rPr>
          <w:color w:val="000000"/>
          <w:sz w:val="24"/>
          <w:szCs w:val="24"/>
        </w:rPr>
        <w:t xml:space="preserve"> Мальку ». В. В. Бианки «Мышонок Пик». Б. С. Житков «Про обезьянку». В. П. Астафьев «</w:t>
      </w:r>
      <w:proofErr w:type="spellStart"/>
      <w:r w:rsidRPr="0091483A">
        <w:rPr>
          <w:color w:val="000000"/>
          <w:sz w:val="24"/>
          <w:szCs w:val="24"/>
        </w:rPr>
        <w:t>Капалуха</w:t>
      </w:r>
      <w:proofErr w:type="spellEnd"/>
      <w:r w:rsidRPr="0091483A">
        <w:rPr>
          <w:color w:val="000000"/>
          <w:sz w:val="24"/>
          <w:szCs w:val="24"/>
        </w:rPr>
        <w:t xml:space="preserve">». В. Ю. Драгунский «Он живой и светится». С. Маршак «Гроза днем», «В лесу над росистой поляной» А. Л. </w:t>
      </w:r>
      <w:proofErr w:type="spellStart"/>
      <w:r w:rsidRPr="0091483A">
        <w:rPr>
          <w:color w:val="000000"/>
          <w:sz w:val="24"/>
          <w:szCs w:val="24"/>
        </w:rPr>
        <w:t>Барто</w:t>
      </w:r>
      <w:proofErr w:type="spellEnd"/>
      <w:r w:rsidRPr="0091483A">
        <w:rPr>
          <w:color w:val="000000"/>
          <w:sz w:val="24"/>
          <w:szCs w:val="24"/>
        </w:rPr>
        <w:t xml:space="preserve"> «Разлука», «В театре». С. В. Михалков «Если». Е. А. Благинина «Кукушка», «Котенок»,  Б. В. Шергин «Собирай по ягодке – соберешь кузовок». А. П. Платонов «Цветок на земле», «Еще мама». М. М. Зощенко «Золотые слова»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 xml:space="preserve">Великие путешественники». </w:t>
      </w:r>
    </w:p>
    <w:p w:rsidR="0091483A" w:rsidRPr="0091483A" w:rsidRDefault="0091483A" w:rsidP="0091483A">
      <w:pPr>
        <w:spacing w:line="360" w:lineRule="auto"/>
        <w:rPr>
          <w:color w:val="000000"/>
          <w:sz w:val="24"/>
          <w:szCs w:val="24"/>
        </w:rPr>
      </w:pPr>
      <w:r w:rsidRPr="0091483A">
        <w:rPr>
          <w:color w:val="000000"/>
          <w:sz w:val="24"/>
          <w:szCs w:val="24"/>
        </w:rPr>
        <w:t>Н. Н. Носов «Федина задача»</w:t>
      </w:r>
      <w:proofErr w:type="gramStart"/>
      <w:r w:rsidRPr="0091483A">
        <w:rPr>
          <w:color w:val="000000"/>
          <w:sz w:val="24"/>
          <w:szCs w:val="24"/>
        </w:rPr>
        <w:t>,«</w:t>
      </w:r>
      <w:proofErr w:type="gramEnd"/>
      <w:r w:rsidRPr="0091483A">
        <w:rPr>
          <w:color w:val="000000"/>
          <w:sz w:val="24"/>
          <w:szCs w:val="24"/>
        </w:rPr>
        <w:t>Телефон»,«Друг детства». «</w:t>
      </w:r>
      <w:proofErr w:type="spellStart"/>
      <w:r w:rsidRPr="0091483A">
        <w:rPr>
          <w:color w:val="000000"/>
          <w:sz w:val="24"/>
          <w:szCs w:val="24"/>
        </w:rPr>
        <w:t>Мурзилка</w:t>
      </w:r>
      <w:proofErr w:type="spellEnd"/>
      <w:r w:rsidRPr="0091483A">
        <w:rPr>
          <w:color w:val="000000"/>
          <w:sz w:val="24"/>
          <w:szCs w:val="24"/>
        </w:rPr>
        <w:t xml:space="preserve">» и «Веселые картинки». Ю. И. Ермолаев «Проговорился», «Воспитатели». Г. </w:t>
      </w:r>
      <w:proofErr w:type="gramStart"/>
      <w:r w:rsidRPr="0091483A">
        <w:rPr>
          <w:color w:val="000000"/>
          <w:sz w:val="24"/>
          <w:szCs w:val="24"/>
        </w:rPr>
        <w:t>Остер</w:t>
      </w:r>
      <w:proofErr w:type="gramEnd"/>
      <w:r w:rsidRPr="0091483A">
        <w:rPr>
          <w:color w:val="000000"/>
          <w:sz w:val="24"/>
          <w:szCs w:val="24"/>
        </w:rPr>
        <w:t xml:space="preserve"> «Вредные советы», «Как получаются легенды». Р. </w:t>
      </w:r>
      <w:proofErr w:type="spellStart"/>
      <w:r w:rsidRPr="0091483A">
        <w:rPr>
          <w:color w:val="000000"/>
          <w:sz w:val="24"/>
          <w:szCs w:val="24"/>
        </w:rPr>
        <w:t>Сеф</w:t>
      </w:r>
      <w:proofErr w:type="spellEnd"/>
      <w:r w:rsidRPr="0091483A">
        <w:rPr>
          <w:color w:val="000000"/>
          <w:sz w:val="24"/>
          <w:szCs w:val="24"/>
        </w:rPr>
        <w:t xml:space="preserve"> «Веселые стихи». Древнегреческий миф. «Храбрый Персей». Г. Х. Андерсен «Гадкий утенок».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485503">
        <w:rPr>
          <w:rStyle w:val="Zag11"/>
          <w:rFonts w:eastAsia="@Arial Unicode MS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proofErr w:type="gramStart"/>
      <w:r w:rsidRPr="00485503">
        <w:rPr>
          <w:rStyle w:val="Zag11"/>
          <w:rFonts w:eastAsia="@Arial Unicode MS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proofErr w:type="gramStart"/>
      <w:r w:rsidRPr="00485503">
        <w:rPr>
          <w:rStyle w:val="Zag11"/>
          <w:rFonts w:eastAsia="@Arial Unicode MS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4"/>
          <w:szCs w:val="24"/>
        </w:rPr>
      </w:pPr>
      <w:r w:rsidRPr="00485503">
        <w:rPr>
          <w:rStyle w:val="Zag11"/>
          <w:rFonts w:eastAsia="@Arial Unicode MS"/>
          <w:sz w:val="24"/>
          <w:szCs w:val="24"/>
        </w:rPr>
        <w:t>Общее представление о композиционных особенностях рассуждение (монолог героя, диалог героев).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85503">
        <w:rPr>
          <w:rStyle w:val="Zag11"/>
          <w:rFonts w:eastAsia="@Arial Unicode MS"/>
          <w:sz w:val="24"/>
          <w:szCs w:val="24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85503">
        <w:rPr>
          <w:rStyle w:val="Zag11"/>
          <w:rFonts w:eastAsia="@Arial Unicode MS"/>
          <w:sz w:val="24"/>
          <w:szCs w:val="24"/>
        </w:rPr>
        <w:t>Фольклор и авторские художественные произведения (различение).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85503">
        <w:rPr>
          <w:rStyle w:val="Zag11"/>
          <w:rFonts w:eastAsia="@Arial Unicode MS"/>
          <w:sz w:val="24"/>
          <w:szCs w:val="24"/>
        </w:rPr>
        <w:t>Жанровое разнообразие произведений. Малые фольклорные формы (песни, докучные сказки) – узнавание, различение, определение основного смысла. Русские народные сказки (волшебные). Художественные особенности сказок: лексика, построение (композиция). Литературная (авторская) сказка.</w:t>
      </w:r>
    </w:p>
    <w:p w:rsidR="00485503" w:rsidRPr="00485503" w:rsidRDefault="00485503" w:rsidP="00C927A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85503">
        <w:rPr>
          <w:rStyle w:val="Zag11"/>
          <w:rFonts w:eastAsia="@Arial Unicode MS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485503" w:rsidRPr="00485503" w:rsidRDefault="00485503" w:rsidP="0048550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485503">
        <w:rPr>
          <w:rStyle w:val="Zag11"/>
          <w:rFonts w:eastAsia="@Arial Unicode MS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85503" w:rsidRPr="00485503" w:rsidRDefault="00485503" w:rsidP="00485503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485503">
        <w:rPr>
          <w:rStyle w:val="Zag11"/>
          <w:rFonts w:eastAsia="@Arial Unicode MS"/>
          <w:i w:val="0"/>
          <w:iCs w:val="0"/>
          <w:lang w:val="ru-RU"/>
        </w:rPr>
        <w:t xml:space="preserve">Интерпретация текста литературного произведения в творческой деятельности учащихся: изложение с элементами сочинения, создание собственного текста на основе </w:t>
      </w:r>
      <w:r w:rsidRPr="00485503">
        <w:rPr>
          <w:rStyle w:val="Zag11"/>
          <w:rFonts w:eastAsia="@Arial Unicode MS"/>
          <w:lang w:val="ru-RU"/>
        </w:rPr>
        <w:t>художественного произведения (текст по аналогии), на основе личного опыта</w:t>
      </w:r>
      <w:r w:rsidRPr="00485503">
        <w:rPr>
          <w:rStyle w:val="Zag11"/>
          <w:rFonts w:eastAsia="@Arial Unicode MS"/>
          <w:i w:val="0"/>
          <w:iCs w:val="0"/>
          <w:lang w:val="ru-RU"/>
        </w:rPr>
        <w:t>.</w:t>
      </w:r>
    </w:p>
    <w:p w:rsidR="00526F86" w:rsidRPr="00C927AE" w:rsidRDefault="00526F86" w:rsidP="00C927AE">
      <w:pPr>
        <w:tabs>
          <w:tab w:val="left" w:leader="dot" w:pos="624"/>
        </w:tabs>
        <w:ind w:right="849"/>
        <w:jc w:val="center"/>
        <w:rPr>
          <w:b/>
          <w:sz w:val="24"/>
          <w:szCs w:val="24"/>
        </w:rPr>
      </w:pPr>
      <w:r w:rsidRPr="00C927AE">
        <w:rPr>
          <w:b/>
          <w:sz w:val="24"/>
          <w:szCs w:val="24"/>
        </w:rPr>
        <w:t>4 класс</w:t>
      </w:r>
    </w:p>
    <w:p w:rsidR="00526F86" w:rsidRPr="00C927AE" w:rsidRDefault="00526F86" w:rsidP="00526F86">
      <w:pPr>
        <w:tabs>
          <w:tab w:val="left" w:leader="dot" w:pos="624"/>
        </w:tabs>
        <w:ind w:right="849"/>
        <w:rPr>
          <w:rFonts w:eastAsia="@Arial Unicode MS"/>
          <w:b/>
          <w:color w:val="000000"/>
          <w:sz w:val="24"/>
          <w:szCs w:val="24"/>
        </w:rPr>
      </w:pPr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Виды речевой и читательской деятельности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proofErr w:type="spellStart"/>
      <w:r w:rsidRPr="00C927AE">
        <w:rPr>
          <w:rStyle w:val="Zag11"/>
          <w:rFonts w:eastAsia="@Arial Unicode MS"/>
          <w:b/>
          <w:bCs/>
          <w:sz w:val="24"/>
          <w:szCs w:val="24"/>
        </w:rPr>
        <w:t>Аудирование</w:t>
      </w:r>
      <w:proofErr w:type="spellEnd"/>
      <w:r w:rsidRPr="00C927AE">
        <w:rPr>
          <w:rStyle w:val="Zag11"/>
          <w:rFonts w:eastAsia="@Arial Unicode MS"/>
          <w:b/>
          <w:bCs/>
          <w:sz w:val="24"/>
          <w:szCs w:val="24"/>
        </w:rPr>
        <w:t xml:space="preserve"> (слушание)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C927AE">
        <w:rPr>
          <w:rStyle w:val="Zag11"/>
          <w:rFonts w:eastAsia="@Arial Unicode MS"/>
          <w:sz w:val="24"/>
          <w:szCs w:val="24"/>
        </w:rPr>
        <w:noBreakHyphen/>
        <w:t>познавательному и художественному произведению.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Чтение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sz w:val="24"/>
          <w:szCs w:val="24"/>
        </w:rPr>
        <w:t>Чтение вслух.</w:t>
      </w:r>
      <w:r w:rsidRPr="00C927AE">
        <w:rPr>
          <w:rStyle w:val="Zag11"/>
          <w:rFonts w:eastAsia="@Arial Unicode MS"/>
          <w:sz w:val="24"/>
          <w:szCs w:val="24"/>
        </w:rPr>
        <w:t xml:space="preserve"> Понимание смысловых особенностей разных по виду и типу текстов, передача их с помощью интонирования.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C927AE">
        <w:rPr>
          <w:rStyle w:val="Zag11"/>
          <w:rFonts w:eastAsia="@Arial Unicode MS"/>
          <w:b/>
          <w:sz w:val="24"/>
          <w:szCs w:val="24"/>
        </w:rPr>
        <w:t>Чтение про себя.</w:t>
      </w:r>
      <w:r w:rsidRPr="00C927AE">
        <w:rPr>
          <w:rStyle w:val="Zag11"/>
          <w:rFonts w:eastAsia="@Arial Unicode MS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sz w:val="24"/>
          <w:szCs w:val="24"/>
        </w:rPr>
        <w:t xml:space="preserve"> Работа с разными видами текста. </w:t>
      </w:r>
      <w:r w:rsidRPr="00C927AE">
        <w:rPr>
          <w:rStyle w:val="Zag11"/>
          <w:rFonts w:eastAsia="@Arial Unicode MS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C927AE">
        <w:rPr>
          <w:rStyle w:val="Zag11"/>
          <w:rFonts w:eastAsia="@Arial Unicode MS"/>
          <w:sz w:val="24"/>
          <w:szCs w:val="24"/>
        </w:rPr>
        <w:t>озаглавливание</w:t>
      </w:r>
      <w:proofErr w:type="spellEnd"/>
      <w:r w:rsidRPr="00C927AE">
        <w:rPr>
          <w:rStyle w:val="Zag11"/>
          <w:rFonts w:eastAsia="@Arial Unicode MS"/>
          <w:sz w:val="24"/>
          <w:szCs w:val="24"/>
        </w:rPr>
        <w:t>. Умение работать с разными видами информации.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26F86" w:rsidRPr="00C927AE" w:rsidRDefault="00526F86" w:rsidP="00526F86">
      <w:pPr>
        <w:tabs>
          <w:tab w:val="left" w:leader="dot" w:pos="624"/>
        </w:tabs>
        <w:ind w:right="84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 xml:space="preserve">         </w:t>
      </w:r>
      <w:r w:rsidRPr="00C927AE">
        <w:rPr>
          <w:rStyle w:val="Zag11"/>
          <w:rFonts w:eastAsia="@Arial Unicode MS"/>
          <w:b/>
          <w:bCs/>
          <w:sz w:val="24"/>
          <w:szCs w:val="24"/>
        </w:rPr>
        <w:t>Библиографическая культура.</w:t>
      </w:r>
      <w:r w:rsidRPr="00C927AE">
        <w:rPr>
          <w:rStyle w:val="Zag11"/>
          <w:rFonts w:eastAsia="@Arial Unicode MS"/>
          <w:sz w:val="24"/>
          <w:szCs w:val="24"/>
        </w:rPr>
        <w:t xml:space="preserve"> Книга как особый вид искусства. Книга учебная, художественная, справочная. </w:t>
      </w:r>
      <w:proofErr w:type="gramStart"/>
      <w:r w:rsidRPr="00C927AE">
        <w:rPr>
          <w:rStyle w:val="Zag11"/>
          <w:rFonts w:eastAsia="@Arial Unicode MS"/>
          <w:sz w:val="24"/>
          <w:szCs w:val="24"/>
        </w:rPr>
        <w:t>Типы книг (изданий): книга</w:t>
      </w:r>
      <w:r w:rsidRPr="00C927AE">
        <w:rPr>
          <w:rStyle w:val="Zag11"/>
          <w:rFonts w:eastAsia="@Arial Unicode MS"/>
          <w:sz w:val="24"/>
          <w:szCs w:val="24"/>
        </w:rPr>
        <w:noBreakHyphen/>
        <w:t>произведение, книга</w:t>
      </w:r>
      <w:r w:rsidRPr="00C927AE">
        <w:rPr>
          <w:rStyle w:val="Zag11"/>
          <w:rFonts w:eastAsia="@Arial Unicode MS"/>
          <w:sz w:val="24"/>
          <w:szCs w:val="24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Самостоятельное пользование соответствующими возрасту словарями и справочной литературой.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Алфавитный каталог.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sz w:val="24"/>
          <w:szCs w:val="24"/>
        </w:rPr>
        <w:t>Работа с текстом художественного произведения.</w:t>
      </w:r>
      <w:r w:rsidRPr="00C927AE">
        <w:rPr>
          <w:rStyle w:val="Zag11"/>
          <w:rFonts w:eastAsia="@Arial Unicode MS"/>
          <w:sz w:val="24"/>
          <w:szCs w:val="24"/>
        </w:rPr>
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 xml:space="preserve">Характеристика героя произведения. </w:t>
      </w:r>
      <w:proofErr w:type="gramStart"/>
      <w:r w:rsidRPr="00C927AE">
        <w:rPr>
          <w:rStyle w:val="Zag11"/>
          <w:rFonts w:eastAsia="@Arial Unicode MS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Pr="00C927AE">
        <w:rPr>
          <w:rStyle w:val="Zag11"/>
          <w:rFonts w:eastAsia="@Arial Unicode MS"/>
          <w:sz w:val="24"/>
          <w:szCs w:val="24"/>
        </w:rPr>
        <w:t>подробный</w:t>
      </w:r>
      <w:proofErr w:type="gramEnd"/>
      <w:r w:rsidRPr="00C927AE">
        <w:rPr>
          <w:rStyle w:val="Zag11"/>
          <w:rFonts w:eastAsia="@Arial Unicode MS"/>
          <w:sz w:val="24"/>
          <w:szCs w:val="24"/>
        </w:rPr>
        <w:t>, выборочный и краткий (передача основных мыслей).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Составление плана в виде назывных предложений из текста, в виде вопросов, в виде самостоятельно сформулированного высказывания.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Cs/>
          <w:sz w:val="24"/>
          <w:szCs w:val="24"/>
        </w:rPr>
      </w:pPr>
      <w:r w:rsidRPr="00C927AE">
        <w:rPr>
          <w:rStyle w:val="Zag11"/>
          <w:rFonts w:eastAsia="@Arial Unicode MS"/>
          <w:bCs/>
          <w:sz w:val="24"/>
          <w:szCs w:val="24"/>
        </w:rPr>
        <w:t>Деление текста на части. Определение особенностей учебного и научно-популярного текста (передача информации).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Cs/>
          <w:sz w:val="24"/>
          <w:szCs w:val="24"/>
        </w:rPr>
      </w:pPr>
      <w:r w:rsidRPr="00C927AE">
        <w:rPr>
          <w:rStyle w:val="Zag11"/>
          <w:rFonts w:eastAsia="@Arial Unicode MS"/>
          <w:bCs/>
          <w:sz w:val="24"/>
          <w:szCs w:val="24"/>
        </w:rPr>
        <w:t xml:space="preserve">Определение </w:t>
      </w:r>
      <w:proofErr w:type="spellStart"/>
      <w:r w:rsidRPr="00C927AE">
        <w:rPr>
          <w:rStyle w:val="Zag11"/>
          <w:rFonts w:eastAsia="@Arial Unicode MS"/>
          <w:bCs/>
          <w:sz w:val="24"/>
          <w:szCs w:val="24"/>
        </w:rPr>
        <w:t>микротем</w:t>
      </w:r>
      <w:proofErr w:type="spellEnd"/>
      <w:r w:rsidRPr="00C927AE">
        <w:rPr>
          <w:rStyle w:val="Zag11"/>
          <w:rFonts w:eastAsia="@Arial Unicode MS"/>
          <w:bCs/>
          <w:sz w:val="24"/>
          <w:szCs w:val="24"/>
        </w:rPr>
        <w:t>. Определение главной мысли каждой части и всего текста,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sz w:val="24"/>
          <w:szCs w:val="24"/>
        </w:rPr>
        <w:lastRenderedPageBreak/>
        <w:t xml:space="preserve">Работа с учебными, научно-популярными и другими текстами. </w:t>
      </w:r>
      <w:r w:rsidRPr="00C927AE">
        <w:rPr>
          <w:rStyle w:val="Zag11"/>
          <w:rFonts w:eastAsia="@Arial Unicode MS"/>
          <w:sz w:val="24"/>
          <w:szCs w:val="24"/>
        </w:rPr>
        <w:t xml:space="preserve">Понимание отдельных, наиболее общих особенностей текстов былин, легенд, библейских рассказов (по отрывкам или небольшим текстам). Деление текста на части. Определение </w:t>
      </w:r>
      <w:proofErr w:type="spellStart"/>
      <w:r w:rsidRPr="00C927AE">
        <w:rPr>
          <w:rStyle w:val="Zag11"/>
          <w:rFonts w:eastAsia="@Arial Unicode MS"/>
          <w:sz w:val="24"/>
          <w:szCs w:val="24"/>
        </w:rPr>
        <w:t>микротем</w:t>
      </w:r>
      <w:proofErr w:type="spellEnd"/>
      <w:r w:rsidRPr="00C927AE">
        <w:rPr>
          <w:rStyle w:val="Zag11"/>
          <w:rFonts w:eastAsia="@Arial Unicode MS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Говорение (культура речевого общения)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Доказательство собственной точки зрения с опорой на текст или собственный опыт. Передача впечатлений (из повседневной жизни, художественного произведения, изобразительного искусства) в рассказ</w:t>
      </w:r>
      <w:proofErr w:type="gramStart"/>
      <w:r w:rsidRPr="00C927AE">
        <w:rPr>
          <w:rStyle w:val="Zag11"/>
          <w:rFonts w:eastAsia="@Arial Unicode MS"/>
          <w:sz w:val="24"/>
          <w:szCs w:val="24"/>
        </w:rPr>
        <w:t>е(</w:t>
      </w:r>
      <w:proofErr w:type="gramEnd"/>
      <w:r w:rsidRPr="00C927AE">
        <w:rPr>
          <w:rStyle w:val="Zag11"/>
          <w:rFonts w:eastAsia="@Arial Unicode MS"/>
          <w:sz w:val="24"/>
          <w:szCs w:val="24"/>
        </w:rPr>
        <w:t xml:space="preserve">описание. </w:t>
      </w:r>
      <w:proofErr w:type="gramStart"/>
      <w:r w:rsidRPr="00C927AE">
        <w:rPr>
          <w:rStyle w:val="Zag11"/>
          <w:rFonts w:eastAsia="@Arial Unicode MS"/>
          <w:sz w:val="24"/>
          <w:szCs w:val="24"/>
        </w:rPr>
        <w:t>Рассуждение, повествование).</w:t>
      </w:r>
      <w:proofErr w:type="gramEnd"/>
      <w:r w:rsidRPr="00C927AE">
        <w:rPr>
          <w:rStyle w:val="Zag11"/>
          <w:rFonts w:eastAsia="@Arial Unicode MS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Устное сочинение как продолжение прочитанного произведения, отдельных его сюжетных линий.</w:t>
      </w:r>
    </w:p>
    <w:p w:rsidR="00526F86" w:rsidRPr="00C927AE" w:rsidRDefault="00526F86" w:rsidP="00526F86">
      <w:pPr>
        <w:tabs>
          <w:tab w:val="left" w:leader="dot" w:pos="624"/>
        </w:tabs>
        <w:ind w:right="84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 xml:space="preserve">        </w:t>
      </w: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Письмо (культура письменной речи)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C927AE">
        <w:rPr>
          <w:rStyle w:val="Zag11"/>
          <w:rFonts w:eastAsia="@Arial Unicode MS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Круг детского чтения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Произведения классиков отечественной литературы XIX–ХХ вв.,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C927AE">
        <w:rPr>
          <w:rStyle w:val="Zag11"/>
          <w:rFonts w:eastAsia="@Arial Unicode MS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C927AE">
        <w:rPr>
          <w:rStyle w:val="Zag11"/>
          <w:rFonts w:eastAsia="@Arial Unicode MS"/>
          <w:sz w:val="24"/>
          <w:szCs w:val="24"/>
        </w:rPr>
        <w:lastRenderedPageBreak/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C927AE">
        <w:rPr>
          <w:rStyle w:val="Zag11"/>
          <w:rFonts w:eastAsia="@Arial Unicode MS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Фольклор и авторские художественные произведения (различение).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C927AE">
        <w:rPr>
          <w:rStyle w:val="Zag11"/>
          <w:rFonts w:eastAsia="@Arial Unicode MS"/>
          <w:sz w:val="24"/>
          <w:szCs w:val="24"/>
        </w:rPr>
        <w:t>потешки</w:t>
      </w:r>
      <w:proofErr w:type="spellEnd"/>
      <w:r w:rsidRPr="00C927AE">
        <w:rPr>
          <w:rStyle w:val="Zag11"/>
          <w:rFonts w:eastAsia="@Arial Unicode MS"/>
          <w:sz w:val="24"/>
          <w:szCs w:val="24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sz w:val="24"/>
          <w:szCs w:val="24"/>
        </w:rPr>
      </w:pPr>
      <w:r w:rsidRPr="00C927AE">
        <w:rPr>
          <w:rStyle w:val="Zag11"/>
          <w:rFonts w:eastAsia="@Arial Unicode MS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526F86" w:rsidRPr="00C927AE" w:rsidRDefault="00526F86" w:rsidP="00526F86">
      <w:pPr>
        <w:tabs>
          <w:tab w:val="left" w:leader="dot" w:pos="624"/>
        </w:tabs>
        <w:ind w:right="849" w:firstLine="709"/>
        <w:jc w:val="both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C927AE">
        <w:rPr>
          <w:rStyle w:val="Zag11"/>
          <w:rFonts w:eastAsia="@Arial Unicode MS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526F86" w:rsidRPr="00E727D4" w:rsidRDefault="00526F86" w:rsidP="00E727D4">
      <w:pPr>
        <w:pStyle w:val="Zag3"/>
        <w:tabs>
          <w:tab w:val="left" w:leader="dot" w:pos="624"/>
        </w:tabs>
        <w:spacing w:after="0" w:line="240" w:lineRule="auto"/>
        <w:ind w:right="849" w:firstLine="709"/>
        <w:jc w:val="both"/>
        <w:rPr>
          <w:b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инсценирование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этапности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C927AE">
        <w:rPr>
          <w:rStyle w:val="Zag11"/>
          <w:rFonts w:eastAsia="@Arial Unicode MS"/>
          <w:i w:val="0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526F86" w:rsidRPr="00E727D4" w:rsidRDefault="00526F86" w:rsidP="00E727D4">
      <w:pPr>
        <w:pStyle w:val="Zag3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b/>
          <w:i w:val="0"/>
          <w:iCs w:val="0"/>
          <w:color w:val="auto"/>
          <w:lang w:val="ru-RU"/>
        </w:rPr>
      </w:pPr>
      <w:r w:rsidRPr="00E727D4">
        <w:rPr>
          <w:rStyle w:val="Zag11"/>
          <w:rFonts w:eastAsia="@Arial Unicode MS"/>
          <w:b/>
          <w:i w:val="0"/>
          <w:iCs w:val="0"/>
          <w:color w:val="auto"/>
          <w:lang w:val="ru-RU"/>
        </w:rPr>
        <w:t>Список изучаемых  произведений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«И повесил Олег щит свой на вратах Царьграда»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«И вспомнил Олег коня своего»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«Ильины три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поездочки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«Житие Сергия радонежского»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П.П. Ершов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«Конёк – горбунок»,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А.С. Пушкин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Няне», «Туча», »Унылая пора» Очей очарованье…!»,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«Сказка о мёртвой царевне и о семи богатырях», 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М.Ю. Лермонтов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«Дары Терека», «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Ашик-Кериб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Л.Н. Толстой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«Детство», «Как мужик убрал камень»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А.П. Чехов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«Мальчики»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Ф.И. Тютчев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«Ещё земли печален вид…», «Как неожиданно и ярко…»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А.А. Фет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«Весенний дождь», «Бабочка»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Е.А. Баратынский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«Весна, весна! Как воздух чист!», «Где сладкий шёпот…»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А.Н. Плещеев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«Дети и птичка»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И.С. Никитин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«В синем небе плывут над полями…»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Н.А. Некрасов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«Школьник», «В зимние сумерки нянины сказки…»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И.А. Бунин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«Листопад»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В.Ф. Одоевский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«Городок в табакерке»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В.М. Гаршин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«Сказка о жабе и розе»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П.П. Бажов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«Серебряное копытце»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С.Т. Аксаков 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«Аленький цветочек»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Е.Л. Шварц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«Сказка о потерянном времени».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В.Ю. Драгунский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«Главные реки», «Что любит Мишка»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В.В.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Голявкин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«Никакой я горчицы не ел».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Б.С. Житков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«Как я ловил человечков».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К.Г. Паустовский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«Корзина с еловыми шишками».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М.М. Зощенко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«Елка». </w:t>
      </w:r>
    </w:p>
    <w:p w:rsid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В.Я.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Брюсов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«Опять сон», «Детская».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С.А. Есенин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«Бабушкины сказки».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М.И. Цветаева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«Бежит тропинка с бугорка...», «Наши царства»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Д.Н. </w:t>
      </w:r>
      <w:proofErr w:type="gram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Мамин-Сибиряк</w:t>
      </w:r>
      <w:proofErr w:type="gram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«Приемыш».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А.И. Куприн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«Барбос и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Жулька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М.М. Пришвин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«Выскочка».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Е.И.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Чарушин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«Кабан».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В.П. Астафьев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Стрижонок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Скрип».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Б.Л.Пастернак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«Золотая осень».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С.А. Клычков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«Весна в лесу»…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Д.Б.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Кедрин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«Бабье лето».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Н.М. Рубцов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«Сентябрь».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С.А. Есенин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«Лебедушка».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И.С. Никитин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«Русь».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С.Д. Дрожжин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С.Д. Дрожжин «Родине». 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А.В.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Жигулин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«О, Родина! В неярком блеске...»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Е.С. Велтистов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«Приключения Электроника».</w:t>
      </w:r>
    </w:p>
    <w:p w:rsidR="008637F0" w:rsidRDefault="00C927AE" w:rsidP="008637F0">
      <w:pPr>
        <w:pStyle w:val="Zag3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К</w:t>
      </w:r>
      <w:r w:rsidR="008637F0">
        <w:rPr>
          <w:rStyle w:val="Zag11"/>
          <w:rFonts w:eastAsia="@Arial Unicode MS"/>
          <w:i w:val="0"/>
          <w:iCs w:val="0"/>
          <w:color w:val="auto"/>
          <w:lang w:val="ru-RU"/>
        </w:rPr>
        <w:t>. Булычев</w:t>
      </w:r>
      <w:r w:rsidR="008637F0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«Путешествие Алисы».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Дж. Свифт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«Путешествие Гулливера».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Г.Х. Андерсен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«Русалочка».</w:t>
      </w:r>
    </w:p>
    <w:p w:rsidR="00C927AE" w:rsidRPr="00C927AE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М. Твен</w:t>
      </w: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ab/>
        <w:t xml:space="preserve"> «Приключения Тома </w:t>
      </w:r>
      <w:proofErr w:type="spellStart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Сойера</w:t>
      </w:r>
      <w:proofErr w:type="spellEnd"/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».</w:t>
      </w:r>
    </w:p>
    <w:p w:rsidR="00526F86" w:rsidRPr="008637F0" w:rsidRDefault="00C927AE" w:rsidP="008637F0">
      <w:pPr>
        <w:pStyle w:val="Zag3"/>
        <w:tabs>
          <w:tab w:val="left" w:leader="dot" w:pos="624"/>
        </w:tabs>
        <w:spacing w:after="0" w:line="360" w:lineRule="auto"/>
        <w:ind w:firstLine="709"/>
        <w:jc w:val="left"/>
        <w:rPr>
          <w:rFonts w:eastAsia="@Arial Unicode MS"/>
          <w:i w:val="0"/>
          <w:iCs w:val="0"/>
          <w:color w:val="auto"/>
          <w:lang w:val="ru-RU"/>
        </w:rPr>
      </w:pPr>
      <w:r w:rsidRPr="00C927AE">
        <w:rPr>
          <w:rStyle w:val="Zag11"/>
          <w:rFonts w:eastAsia="@Arial Unicode MS"/>
          <w:i w:val="0"/>
          <w:iCs w:val="0"/>
          <w:color w:val="auto"/>
          <w:lang w:val="ru-RU"/>
        </w:rPr>
        <w:t>С. Лагерл</w:t>
      </w:r>
      <w:r w:rsidR="008637F0">
        <w:rPr>
          <w:rStyle w:val="Zag11"/>
          <w:rFonts w:eastAsia="@Arial Unicode MS"/>
          <w:i w:val="0"/>
          <w:iCs w:val="0"/>
          <w:color w:val="auto"/>
          <w:lang w:val="ru-RU"/>
        </w:rPr>
        <w:t>еф</w:t>
      </w:r>
      <w:r w:rsidR="008637F0">
        <w:rPr>
          <w:rStyle w:val="Zag11"/>
          <w:rFonts w:eastAsia="@Arial Unicode MS"/>
          <w:i w:val="0"/>
          <w:iCs w:val="0"/>
          <w:color w:val="auto"/>
          <w:lang w:val="ru-RU"/>
        </w:rPr>
        <w:tab/>
        <w:t>«Святая ночь», «В Назарете»</w:t>
      </w:r>
    </w:p>
    <w:p w:rsidR="00526F86" w:rsidRDefault="00526F86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45EE2" w:rsidRPr="00763446" w:rsidRDefault="00545EE2" w:rsidP="000262A6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763446" w:rsidRPr="007857C8" w:rsidRDefault="00763446" w:rsidP="00763446">
      <w:pPr>
        <w:pStyle w:val="a8"/>
        <w:numPr>
          <w:ilvl w:val="0"/>
          <w:numId w:val="1"/>
        </w:numPr>
        <w:jc w:val="center"/>
        <w:rPr>
          <w:rStyle w:val="aa"/>
          <w:b/>
          <w:i w:val="0"/>
          <w:iCs w:val="0"/>
          <w:sz w:val="28"/>
          <w:szCs w:val="28"/>
        </w:rPr>
      </w:pPr>
      <w:r w:rsidRPr="007857C8">
        <w:rPr>
          <w:rStyle w:val="aa"/>
          <w:b/>
          <w:i w:val="0"/>
          <w:iCs w:val="0"/>
          <w:sz w:val="28"/>
          <w:szCs w:val="28"/>
        </w:rPr>
        <w:t>Тематическое планирование</w:t>
      </w:r>
    </w:p>
    <w:p w:rsidR="00763446" w:rsidRPr="007857C8" w:rsidRDefault="00763446" w:rsidP="00763446">
      <w:pPr>
        <w:pStyle w:val="a8"/>
        <w:jc w:val="center"/>
        <w:rPr>
          <w:rStyle w:val="aa"/>
          <w:b/>
          <w:i w:val="0"/>
          <w:iCs w:val="0"/>
          <w:sz w:val="28"/>
          <w:szCs w:val="28"/>
        </w:rPr>
      </w:pPr>
      <w:r w:rsidRPr="007857C8">
        <w:rPr>
          <w:rStyle w:val="aa"/>
          <w:b/>
          <w:i w:val="0"/>
          <w:iCs w:val="0"/>
          <w:sz w:val="28"/>
          <w:szCs w:val="28"/>
        </w:rPr>
        <w:t>с указанием количества часов, отводимых на освоение каждой темы</w:t>
      </w:r>
    </w:p>
    <w:p w:rsidR="00763446" w:rsidRDefault="00763446" w:rsidP="00763446">
      <w:pPr>
        <w:pStyle w:val="a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57C8">
        <w:rPr>
          <w:rFonts w:ascii="Times New Roman CYR" w:hAnsi="Times New Roman CYR" w:cs="Times New Roman CYR"/>
          <w:b/>
          <w:bCs/>
          <w:sz w:val="28"/>
          <w:szCs w:val="28"/>
        </w:rPr>
        <w:t xml:space="preserve"> 1 класс</w:t>
      </w:r>
    </w:p>
    <w:p w:rsidR="00763446" w:rsidRPr="00763446" w:rsidRDefault="00763446" w:rsidP="00763446">
      <w:pPr>
        <w:pStyle w:val="a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24" w:type="dxa"/>
        <w:tblInd w:w="-34" w:type="dxa"/>
        <w:tblLayout w:type="fixed"/>
        <w:tblLook w:val="0000"/>
      </w:tblPr>
      <w:tblGrid>
        <w:gridCol w:w="990"/>
        <w:gridCol w:w="3830"/>
        <w:gridCol w:w="3541"/>
        <w:gridCol w:w="1263"/>
      </w:tblGrid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452940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52940" w:rsidP="00D80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</w:rPr>
              <w:t>Темы</w:t>
            </w:r>
            <w:proofErr w:type="gramEnd"/>
            <w:r>
              <w:rPr>
                <w:b/>
              </w:rPr>
              <w:t xml:space="preserve"> входящие в раздел примерной программы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809F9" w:rsidRPr="00763446" w:rsidTr="00F37303">
        <w:trPr>
          <w:trHeight w:val="1"/>
        </w:trPr>
        <w:tc>
          <w:tcPr>
            <w:tcW w:w="9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(15 ч.)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B75032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- первая учебная книга. Вводный урок.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D809F9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Книга как особый вид искусства.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Предложение. Сказка «Гуси-лебеди». 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трудиться, тому без дела не сидится. Предложение и слово.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Люби все живое. Устная речь. Слово и слог.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40937" w:rsidRPr="00540937" w:rsidRDefault="00540937" w:rsidP="00540937">
            <w:pPr>
              <w:pStyle w:val="a5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093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540937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540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нение активного словарного запаса.</w:t>
            </w:r>
          </w:p>
          <w:p w:rsidR="00D809F9" w:rsidRPr="00540937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Не нужен и клад, когда в семье лад. Письменная речь Слог и ударение.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крепче каменных стен. Звуки в окружающем мире и речи.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родной, навек любимый. Гласные и согласные звуки.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осприятие на слух звучащей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собеседника, чтение различных текстов).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Век живи, век учись. Как образуется слог? Деление слова на слоги.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учения. Слог-слияние.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звучащей речи (высказывание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чтение различных текстов).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Повторение.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Азбука–к мудрости ступенька. Звук [а].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Кто скоро помог, тот дважды помог. Звук [о].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Нет друга – ищи, а нашел – береги. Звук [и].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событий, осознание цели речевого высказывания, умение задавать вопрос по услышанному учебному художественному произведению.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 Звук [ы]. Буква Ы.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путь к уменью. Гласный звук [у].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0A6185">
        <w:trPr>
          <w:trHeight w:val="1"/>
        </w:trPr>
        <w:tc>
          <w:tcPr>
            <w:tcW w:w="9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(56 ч.)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 Согласные звуки [н], [н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Согласные звуки [с]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 Согласные звуки [к], [к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D809F9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D809F9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К.И.Чуковский.  Сказки. Звуки [л], [л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Сказка о рыбаке и рыбке. Согласные звуки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[р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Век живи – век учись. Согласные звуки [в], [в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E3FC0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Красуйся, град Петров! Согласные звуки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Согласные звуки [м], [м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о буквах и звуках.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в тексте необходимую информацию.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32-33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Согласные звуки [з], [з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с буквами з-с.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34-36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Согласные звуки [б], [б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9F9" w:rsidRPr="00763446" w:rsidTr="00540937">
        <w:trPr>
          <w:trHeight w:val="564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перетрут. Согласные звуки [д], [д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B75032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 Сопоставление букв д – т в слогах и словах.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D809F9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чтения (изучающее, ознакомительное, просмотровое, выборочное).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40-42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[й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а]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Буква я – показатель мягкости  в слоге слиянии.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чтения (изучающее, ознакомительное, просмотровое, выборочное).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Не делай другим того, чего себе не пожелаешь. Согласные звуки [г], [г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и слогов с буквами г – к.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чтения (изучающее, ознакомительное, просмотровое, выборочное).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Делу время, а потехе – час. Звук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мягкий согласный звук. 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ЧА-ЧУ. Чтение текстов с буквой Ч.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осмысленному правильному чтению целыми словами вслух.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- уменьем. Буква Ь. Мягкий знак – показатель мягкости согласного звука.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осмысленному правильному чтению целыми словами вслух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ШИ.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осмысленному правильному чтению целыми словами вслух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ЖИ-ШИ.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 чтении про себя.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Люби все живое.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Двойная роль буквы Ё.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 чтении про себя.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служить. Согласный звук [й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1A1BF6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 чтении про себя.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Без труда хлеб не родится никогда. Согласные звуки [х], [х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техники чтения.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нормальный для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читающего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беглости, позволяющий ему осознать текст.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58-59-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С.Я.Маршак. Сказка о глупом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мышонке.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Двойная роль буквы Ю.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38474F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нормальный для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читающего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беглости, позволяющий ему осознать текст.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61-62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– потехе час. Звук [ц] – всегда твердый согласный звук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38474F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нормальный для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читающего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беглости, позволяющий ему осознать текст.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Гласный звук [э].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66-67-68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велению». Звук [щ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 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всегда мягкий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, ЧУ-ЩУ.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Играют волны, ветер свищет. Согласные звуки [ф], [ф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Бог не в силе, а в правде. Буквы Ь и Ъ – разделительные знаки.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ъ и ь знаками.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1A1BF6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и интонационных норм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1A696B">
        <w:trPr>
          <w:trHeight w:val="1"/>
        </w:trPr>
        <w:tc>
          <w:tcPr>
            <w:tcW w:w="9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(18ч.)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». Элементы книги: содержание или оглавление, титульный лист, аннотация, иллюстрации.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родная мать – одна у него и Родина. К.Ушинский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Наше Отечество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540937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7">
              <w:rPr>
                <w:rFonts w:ascii="Times New Roman" w:hAnsi="Times New Roman" w:cs="Times New Roman"/>
                <w:sz w:val="24"/>
                <w:szCs w:val="24"/>
              </w:rPr>
              <w:t>Первые книги на Руси и начало книгопечатания (общее представление).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первого букваря.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обсуждении: умение отвечать на вопросы.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Сказки. Выставка Книг.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сказка. Участие в коллективном обсуждении: выступать по теме.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Рассказы для детей.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Нравственный смысл поступков героев. Участие в коллективном обсуждении: слушать выступления товарищей.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B75032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К.Д.Ушинский. Рассказы для детей.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 «Телефон».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Выставка книг.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В.В.Бианки «Первая охота».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обсуждении: дополнять ответы по ходу беседы, используя текст.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С.Я.Маршак. «Угомон», «Дважды два». Заучивание наизусть.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обсуждении: дополнять ответы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ходу беседы, используя текст.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М.М.Пришвин. «Предмайское утро», «Глоток молока».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А.Л.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«Помощница», «Зайка».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умения отличать текст от набора предложений.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540937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детей. А.Л.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Игра в слова</w:t>
            </w:r>
            <w:r w:rsidRPr="005409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540937" w:rsidRDefault="00540937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Стихи для детей С. В. Михалков «Котята».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Б.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Стихи для детей В. Д. Берестов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ёсья песня».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Стихи для детей В. Д. Берестов «Прощание с  Другом». Передача впечатлений.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проекта: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Живая азбука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8027F8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rPr>
          <w:trHeight w:val="1"/>
        </w:trPr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Вводный урок (1ч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8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7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B75032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учебником по литературному чтению. Система условных обозначений. Содержание учебника. 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Словарь.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8D27DD">
        <w:tblPrEx>
          <w:tblCellMar>
            <w:left w:w="40" w:type="dxa"/>
            <w:right w:w="40" w:type="dxa"/>
          </w:tblCellMar>
        </w:tblPrEx>
        <w:trPr>
          <w:trHeight w:val="203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Жили –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были буквы (8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Загадочные буквы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С.Чёрный «Живая азбука» Ф.Кривин «Почему «А» поёт, а «Б» нет»</w:t>
            </w:r>
            <w:proofErr w:type="gram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94</w:t>
            </w:r>
          </w:p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Г.Сапгир «Про медведя»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№26»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 Урок обобщения по разделу «Жили-были буквы». Проекты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«Создаем город букв», «Буквы - герои сказок».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Постепенное увеличение  скорости чтения.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5345B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Загадки. Сказки. Небылицы.(7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4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Малые фольклор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формы: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определение основного смысла.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Малые фольклор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формы: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определение основного смысла.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Малые фольклор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формы: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определение основного смысла.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B75032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Стишки и песенки из книги «Рифмы Матушки Гусыни».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произведений.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сказок: лексика, построение.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104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сказок: лексика, построение.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67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К.Ушинский «Гусь и Журавль» Л.Толстой «Зайцы и лягушки».  Урок обобщения.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8027F8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сказок: лексика, построение.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2D7C6B">
        <w:tblPrEx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апрель! Звенит капель… (5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А.Майков «Ласточка примчалась…», «Весна». А.Плещеев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Сельская песенка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8027F8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3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«Подснежники», С.Маршак «Апрель».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«Ручей»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Л.Ульяницкая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Фонарик». Л.Яхнин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 дорожки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8027F8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В.Берестов «Воробушки»,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 Проект «Составляем сборник загадок». Оценка своих достижений.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D809F9" w:rsidRPr="00763446" w:rsidTr="00203BD2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 (7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 хохотушки»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«Волк»  Г.Кружков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4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» О.Григорьев «Стук»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114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» К.Чуковский «Телефон».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8027F8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5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Из старинных книг К.Ушинский «Что хорошо и что дурно?», «Ворон и сорока», «Худо тому, кто добра не делает никому».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117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Обобщающий рок. Оценка своих достижений.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F63112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62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Я и мои друзья (5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44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Ю.Ермолаев «Лучший друг» Е.Благинина «Подарок».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В.Орлов «Кто первый?» С.Михалков «Бараны».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391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120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И.Пивоварова «Вежливый ослик». В.Берестов «В магазине игрушек». В Орлов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Если дружбой…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Я.Аким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Моя родня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7F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r w:rsidRPr="008027F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71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4B1FEA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856"/>
        </w:trPr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Д.Тихомирова «Мальчики и лягушки», «Находка». Оценка своих достижений. Проект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Наш класс - дружная семья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4B1FEA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9B6096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62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О братьях наших меньших (10 ч.)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С.Михалков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В.Осеева «Собака яростно лаяла»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» Г.Сапгир «Кошка».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«Лягушата». В.Лунин «Никого не обижай». С.Михалков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Важный совет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Д.Хармс «Храбрый ёж». Н.Сладков «Лисица и ёж».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128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8027F8" w:rsidRDefault="00761D23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2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Из старинных книг. С.Аксаков «Гнездо».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D8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54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130</w:t>
            </w:r>
          </w:p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54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Разноцветные страницы.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540937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809F9" w:rsidRPr="00763446" w:rsidTr="00540937">
        <w:tblPrEx>
          <w:tblCellMar>
            <w:left w:w="40" w:type="dxa"/>
            <w:right w:w="40" w:type="dxa"/>
          </w:tblCellMar>
        </w:tblPrEx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своих достижений. Повторение и обобщение по теме: «О братьях наших меньших». Итоговое повторение.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761D23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  <w:bookmarkStart w:id="12" w:name="_GoBack"/>
            <w:bookmarkEnd w:id="12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F9" w:rsidRPr="00763446" w:rsidRDefault="00D809F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763446" w:rsidRPr="00763446" w:rsidTr="00D809F9">
        <w:tblPrEx>
          <w:tblCellMar>
            <w:left w:w="40" w:type="dxa"/>
            <w:right w:w="40" w:type="dxa"/>
          </w:tblCellMar>
        </w:tblPrEx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46" w:rsidRPr="00763446" w:rsidRDefault="00763446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46" w:rsidRPr="00763446" w:rsidRDefault="00763446" w:rsidP="00763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46" w:rsidRPr="00763446" w:rsidRDefault="00763446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132 часа</w:t>
            </w:r>
          </w:p>
        </w:tc>
      </w:tr>
    </w:tbl>
    <w:p w:rsidR="00763446" w:rsidRDefault="00763446" w:rsidP="0076344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3446" w:rsidRPr="00763446" w:rsidRDefault="00763446" w:rsidP="0076344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46" w:rsidRDefault="00763446">
      <w:pPr>
        <w:rPr>
          <w:sz w:val="24"/>
          <w:szCs w:val="24"/>
        </w:rPr>
      </w:pPr>
    </w:p>
    <w:p w:rsidR="00763446" w:rsidRDefault="00763446">
      <w:pPr>
        <w:rPr>
          <w:sz w:val="24"/>
          <w:szCs w:val="24"/>
        </w:rPr>
      </w:pPr>
    </w:p>
    <w:p w:rsidR="00763446" w:rsidRDefault="00763446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E727D4" w:rsidRDefault="00E727D4">
      <w:pPr>
        <w:rPr>
          <w:sz w:val="24"/>
          <w:szCs w:val="24"/>
        </w:rPr>
      </w:pPr>
    </w:p>
    <w:p w:rsidR="00763446" w:rsidRDefault="00763446">
      <w:pPr>
        <w:rPr>
          <w:sz w:val="24"/>
          <w:szCs w:val="24"/>
        </w:rPr>
      </w:pP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lastRenderedPageBreak/>
        <w:t xml:space="preserve">Приложение №1 к рабочей программе </w:t>
      </w: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 w:firstLine="5245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t xml:space="preserve">УТВЕРЖДАЮ </w:t>
      </w: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 w:firstLine="5245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t xml:space="preserve">Директор МБОУ СОШ имени </w:t>
      </w: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 w:firstLine="5245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t xml:space="preserve">Героя Советского Союза </w:t>
      </w: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 w:firstLine="5245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t>В.М.Игнатьева  с</w:t>
      </w:r>
      <w:proofErr w:type="gramStart"/>
      <w:r w:rsidRPr="007E3B9D">
        <w:rPr>
          <w:b w:val="0"/>
          <w:color w:val="auto"/>
          <w:szCs w:val="24"/>
        </w:rPr>
        <w:t>.П</w:t>
      </w:r>
      <w:proofErr w:type="gramEnd"/>
      <w:r w:rsidRPr="007E3B9D">
        <w:rPr>
          <w:b w:val="0"/>
          <w:color w:val="auto"/>
          <w:szCs w:val="24"/>
        </w:rPr>
        <w:t>ружинки</w:t>
      </w:r>
    </w:p>
    <w:p w:rsidR="00763446" w:rsidRPr="007E3B9D" w:rsidRDefault="00763446" w:rsidP="00763446">
      <w:pPr>
        <w:pStyle w:val="1"/>
        <w:numPr>
          <w:ilvl w:val="0"/>
          <w:numId w:val="0"/>
        </w:numPr>
        <w:tabs>
          <w:tab w:val="left" w:pos="5640"/>
          <w:tab w:val="left" w:pos="9356"/>
        </w:tabs>
        <w:spacing w:line="240" w:lineRule="auto"/>
        <w:ind w:right="134" w:firstLine="5245"/>
        <w:jc w:val="right"/>
        <w:rPr>
          <w:b w:val="0"/>
          <w:color w:val="auto"/>
          <w:szCs w:val="24"/>
        </w:rPr>
      </w:pPr>
      <w:r w:rsidRPr="007E3B9D">
        <w:rPr>
          <w:b w:val="0"/>
          <w:color w:val="auto"/>
          <w:szCs w:val="24"/>
        </w:rPr>
        <w:t>_________ Л.С. Беляева</w:t>
      </w:r>
    </w:p>
    <w:p w:rsidR="00763446" w:rsidRPr="00E47819" w:rsidRDefault="00763446" w:rsidP="00E47819">
      <w:pPr>
        <w:tabs>
          <w:tab w:val="left" w:pos="9356"/>
        </w:tabs>
        <w:spacing w:after="0" w:line="240" w:lineRule="auto"/>
        <w:ind w:right="134" w:firstLine="5245"/>
        <w:jc w:val="right"/>
        <w:rPr>
          <w:rFonts w:ascii="Times New Roman" w:hAnsi="Times New Roman" w:cs="Times New Roman"/>
          <w:szCs w:val="24"/>
        </w:rPr>
      </w:pPr>
      <w:r w:rsidRPr="00E47819">
        <w:rPr>
          <w:rFonts w:ascii="Times New Roman" w:hAnsi="Times New Roman" w:cs="Times New Roman"/>
          <w:szCs w:val="24"/>
        </w:rPr>
        <w:t xml:space="preserve">Приказ № ____ </w:t>
      </w:r>
    </w:p>
    <w:p w:rsidR="00763446" w:rsidRPr="00E47819" w:rsidRDefault="008027F8" w:rsidP="00E47819">
      <w:pPr>
        <w:tabs>
          <w:tab w:val="left" w:pos="9356"/>
        </w:tabs>
        <w:spacing w:after="0" w:line="240" w:lineRule="auto"/>
        <w:ind w:right="134" w:firstLine="524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«____» _________ 2018</w:t>
      </w:r>
      <w:r w:rsidR="00763446" w:rsidRPr="00E47819">
        <w:rPr>
          <w:rFonts w:ascii="Times New Roman" w:hAnsi="Times New Roman" w:cs="Times New Roman"/>
          <w:szCs w:val="24"/>
        </w:rPr>
        <w:t xml:space="preserve"> г.</w:t>
      </w:r>
    </w:p>
    <w:p w:rsidR="00E47819" w:rsidRDefault="00763446" w:rsidP="00E47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1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763446" w:rsidRPr="00E47819" w:rsidRDefault="00E47819" w:rsidP="00E47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19">
        <w:rPr>
          <w:rFonts w:ascii="Times New Roman" w:hAnsi="Times New Roman" w:cs="Times New Roman"/>
          <w:b/>
          <w:sz w:val="24"/>
          <w:szCs w:val="24"/>
        </w:rPr>
        <w:t>по учебному предмету «Литературное чтение»</w:t>
      </w:r>
    </w:p>
    <w:p w:rsidR="00E47819" w:rsidRPr="00E47819" w:rsidRDefault="00E47819" w:rsidP="00E47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1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081" w:type="dxa"/>
        <w:tblInd w:w="-176" w:type="dxa"/>
        <w:tblLayout w:type="fixed"/>
        <w:tblLook w:val="0000"/>
      </w:tblPr>
      <w:tblGrid>
        <w:gridCol w:w="992"/>
        <w:gridCol w:w="6663"/>
        <w:gridCol w:w="1276"/>
        <w:gridCol w:w="1150"/>
      </w:tblGrid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E4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E4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Предпо-лагаемая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</w:tr>
      <w:tr w:rsidR="00E47819" w:rsidRPr="00763446" w:rsidTr="00E47819">
        <w:trPr>
          <w:trHeight w:val="1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(15 ч.)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- первая учебная книга. Книга как особый вид искусства. Вводный урок.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Предложение. Сказка «Гуси-лебеди».  Книга как источник необходимых знаний.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Кто любит трудиться, тому без дела не сидится. Предложение и слово. Адекватное понимание содержания звучащей речи, умение отвечать на вопросы по содержанию услышанного произведения.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Люби все живое. Устная речь. Слово и слог.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Не нужен и клад, когда в семье лад. Письменная речь Слог и ударение.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Согласие крепче каменных стен. Звуки в окружающем мире и речи. Восприятие на слух звучащей речи (высказывание собеседника, чтение различных текстов).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родной, навек любимый. Гласные и согласные звуки.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Век живи, век учись. Как образуется слог? Деление слова на слоги.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– мать учения. Слог-слияние.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Повторение.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Азбука–к мудрости ступенька. Звук [а].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Кто скоро помог, тот дважды помог. Звук [о].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Нет друга – ищи, а нашел – береги. Звук [и].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 Определение последовательности событий, осознание цели речевого высказывания, умение задавать вопрос по услышанному учебному художественному произведению.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 Звук [ы]. Буква 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путь к уменью. Гласный звук [у].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(56 ч.)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 Согласные звуки [н], [н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Согласные звуки [с]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E8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Согласные звуки [с]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 Согласные звуки [к], [к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 Согласные звуки [т], [т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Художественные особенности сказок: лексика, построение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(композиция). Согласные звуки [т], [т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К.И.Чуковский. Литературная (авторская) сказка.  Сказки. Звуки [л], [л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К.И.Чуковский. Литературная (авторская) сказка.  Сказки. Звуки [л], [л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Сказка о рыбаке и рыбке. Согласные звуки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[р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Век живи – век учись. Согласные звуки [в], [в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Красуйся, град Петров! Согласные звуки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Красуйся, град Петров! Согласные звуки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Согласные звуки [м], [м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о буквах и звуках.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Согласные звуки [м], [м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о буквах и звуках.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Согласные звуки [з], [з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с буквами з-с.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Согласные звуки [з], [з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с буквами з-с.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Согласные звуки [б], [б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Умение находить в тексте необходимую информацию.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Согласные звуки [б], [б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Умение находить в тексте необходимую информацию.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Согласные звуки [б], [б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Умение находить в тексте необходимую информацию.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перетрут. Согласные звуки [д], [д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перетрут. Согласные звуки [д], [д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 Сопоставление букв д – т в слогах и словах. Определение вида чтения (изучающее, ознакомительное, просмотровое, выборочное).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proofErr w:type="gramStart"/>
            <w:r w:rsidR="00E47819" w:rsidRPr="0076344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E47819"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="00E47819"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Двойная роль буквы 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342F3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Не делай другим того, чего себе не пожелаешь. Согласные звуки [г], [г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и слогов с буквами г – к.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Сопоставление слов и слогов с буквами г – к.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Делу время, а потехе – час. Звук [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мягкий согласный звук. 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ЧА-ЧУ. Чтение текстов с буквой Ч. Постепенный переход от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осмысленному правильному чтению целыми словами вслух.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- уменьем. Буква Ь. Мягкий знак – показатель мягкости согласного звука.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- уменьем. Буква Ь. Мягкий знак – показатель мягкости согласного звука.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ШИ.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ШИ.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 ЖИ-ШИ. Осознание смысла произведения при чтении про себя.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твердый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 ЖИ-ШИ. Осознание смысла произведения при чтении про себя.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Люби все живое.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Двойная роль буквы Ё.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Люби все живое.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Двойная роль буквы Ё.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служить. Согласный звук [й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Без труда хлеб не родится никогда. Согласные звуки [х], [х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техники чтения. Установка на нормальный для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читающего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беглости, позволяющий ему осознать текст.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].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63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С.Я.Маршак. Сказка о глупом мышонке.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Двойная роль буквы 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6342F3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E47819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С.Я.Маршак. Сказка о глупом мышонке. 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у].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Двойная роль буквы Ю.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– потехе час. Звук [ц] – всегда твердый согласный звук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– потехе час. Звук [ц] – всегда твердый согласный звук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Гласный звук [э].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Соблюдение орфоэпических и интонационных норм чтения.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Гласный звук [э].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Соблюдение орфоэпических и интонационных норм чтения.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DA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Гласный звук [э].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Соблюдение орфоэпических и интонационных норм чтения.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E47819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велению». Звук [щ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 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всегда мягкий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 ЧУ-ЩУ. Чтение предложений с интонационным выделением знаков препинания.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Звук [щ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 –  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всегда мягкий согласный звук.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 ЧУ-ЩУ. Чтение предложений с интонационным выделением знаков препинания.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2F3" w:rsidRPr="00763446" w:rsidRDefault="00AC2663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Играют волны, ветер свищет. Согласные звуки [ф], [ф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Играют волны, ветер свищет. Согласные звуки [ф], [ф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Бог не в силе, а в правде. Буквы Ь и Ъ – разделительные знаки.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ъ и ь знаками.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(18ч.)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 Элементы книги: содержание или оглавление, титульный лист, аннотация, иллюстрации.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родная мать – одна у него и Родина. К.Ушинский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Наше Отечество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первого букваря.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букварь». Участие в коллективном обсуждении: умение отвечать на вопросы.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А.С.Пушкин. Сказки. Выставка Книг. Литературная (авторская) сказка. Участие в коллективном обсуждении: выступать по теме.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Л.Н.Толстой. Рассказы для детей. Нравственный смысл поступков героев. Участие в коллективном обсуждении: слушать выступления товарищей.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К.Д.Ушинский. Рассказы для детей. Нравственный смысл рассказов.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2F3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 «Телефон».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В.В.Бианки «Первая охота». Участие в коллективном обсуждении: дополнять ответы по ходу беседы, используя текст.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С.Я.Маршак. «Угомон», «Дважды два». Заучивание наизусть.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М.М.Пришвин. «Предмайское утро», «Глоток молока».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А.Л.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«Помощница», «Зайка». Практическое освоение умения отличать текст от набора предложений.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детей. Узнавание, различение, выделение особенностей стихотворного произведения (ритм, рифма). А.Л.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Игра в слова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Стихи для детей С. В. Михалков «Котята».</w:t>
            </w:r>
            <w:r w:rsidR="00E0302C"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Б. В.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Стихи для детей В. Д. Берестов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ёсья песня».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В. Д. Берестов «Прощание с  Другом».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впечатлений.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проекта: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Живая азбука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819" w:rsidRPr="00763446" w:rsidTr="00E47819">
        <w:trPr>
          <w:trHeight w:val="1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Вводный урок (1ч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47819" w:rsidRPr="0058285D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20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Жили –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были буквы (8 ч.)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Загадочные буквы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С.Чёрный «Живая азбука» Ф.Кривин «Почему «А» поёт, а «Б» нет»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47819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94</w:t>
            </w:r>
          </w:p>
          <w:p w:rsidR="00E47819" w:rsidRPr="0058285D" w:rsidRDefault="00E47819" w:rsidP="0058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763446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Г.Сапгир «Про медведя»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6B55F4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819" w:rsidRPr="00D448E7" w:rsidRDefault="00E47819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DA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Г.Сапгир «Про медведя»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58285D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№26»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Из старинных книг. Постепенное увеличение  скорости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 Урок обобщения по разделу «Жили-были буквы». Проекты «Создаем город букв», «Буквы - герои сказок».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Загадки. Сказки. Небылицы.(7 ч.)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Загадки. Песенки.  Малые фольклор</w:t>
            </w:r>
            <w:r w:rsidRPr="007634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формы: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определение основного смысла.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Стишки и песенки из книги «Рифмы Матушки Гусыни». Жанровое разнообразие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…». Художественные особенности сказок: лексика, построение.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К.Ушинский «Гусь и Журавль» Л.Толстой «Зайцы и лягушки».  Урок обобщения.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апрель! Звенит капель… (5 ч.)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А.Майков «Ласточка примчалась…», «Весна». А.Плещеев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Сельская песенка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3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«Подснежники», С.Маршак «Апрель».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«Ручей»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Л.Ульяницкая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Фонарик». Л.Яхнин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У дорожки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В.Берестов «Воробушки», 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 Проект «Составляем сборник загадок». Использование в письменной речи выразительных средств языка. Оценка своих достижений.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 (7 ч.)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 хохотушки»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«Волк»  Г.Кружков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» О.Григорьев «Стук»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  <w:proofErr w:type="gram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» К.Чуковский «Телефон».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115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5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Из старинных книг К.Ушинский «Что хорошо и что дурно?», «Ворон и сорока», «Худо тому, кто добра не делает никому».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Обобщающий рок. Оценка своих достижений.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Я и мои друзья (5 ч.)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4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 Е.Благинина «Подарок». Прогнозирование содержания книги по ее названию и оформлению.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В.Орлов «Кто первый?» С.Михалков «Бараны».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391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И.Пивоварова «Вежливый ослик». В.Берестов «В магазине игрушек». В Орлов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Если дружбой…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Я.Аким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Моя родня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582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1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856"/>
        </w:trPr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Д.Тихомирова «Мальчики и лягушки», «Находка». Оценка своих достижений. Проект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Наш класс - дружная семья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8931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34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О братьях наших меньших (10 ч.)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С.Михалков «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В.Осеева «Собака яростно лаяла»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» Г.Сапгир «Кошка».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«Лягушата». В.Лунин «Никого не обижай». С.Михалков 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Важный совет</w:t>
            </w: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Д.Хармс «Храбрый ёж». Н.Сладков «Лисица и ёж».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342F3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Из старинных книг. С.Аксаков «Гнездо».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D448E7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130</w:t>
            </w:r>
          </w:p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>Обобщающий урок. Разноцветные страницы. 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342F3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342F3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8285D" w:rsidRPr="00763446" w:rsidTr="00E47819">
        <w:tblPrEx>
          <w:tblCellMar>
            <w:left w:w="40" w:type="dxa"/>
            <w:right w:w="40" w:type="dxa"/>
          </w:tblCellMar>
        </w:tblPrEx>
        <w:trPr>
          <w:trHeight w:val="4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своих достижений. Повторение и обобщение по теме: «О братьях наших меньших». Итоговое повторение.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6B55F4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85D" w:rsidRPr="00763446" w:rsidRDefault="0058285D" w:rsidP="0076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763446" w:rsidRDefault="00763446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24"/>
          <w:szCs w:val="24"/>
        </w:rPr>
      </w:pPr>
    </w:p>
    <w:p w:rsidR="008027F8" w:rsidRDefault="008027F8">
      <w:pPr>
        <w:rPr>
          <w:sz w:val="144"/>
          <w:szCs w:val="144"/>
        </w:rPr>
      </w:pPr>
    </w:p>
    <w:sectPr w:rsidR="008027F8" w:rsidSect="006C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1186B71"/>
    <w:multiLevelType w:val="hybridMultilevel"/>
    <w:tmpl w:val="429834C8"/>
    <w:lvl w:ilvl="0" w:tplc="477A7172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09980">
      <w:start w:val="1"/>
      <w:numFmt w:val="lowerLetter"/>
      <w:lvlText w:val="%2"/>
      <w:lvlJc w:val="left"/>
      <w:pPr>
        <w:ind w:left="7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0BFAC">
      <w:start w:val="1"/>
      <w:numFmt w:val="lowerRoman"/>
      <w:lvlText w:val="%3"/>
      <w:lvlJc w:val="left"/>
      <w:pPr>
        <w:ind w:left="8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63E">
      <w:start w:val="1"/>
      <w:numFmt w:val="decimal"/>
      <w:lvlText w:val="%4"/>
      <w:lvlJc w:val="left"/>
      <w:pPr>
        <w:ind w:left="9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E5BC4">
      <w:start w:val="1"/>
      <w:numFmt w:val="lowerLetter"/>
      <w:lvlText w:val="%5"/>
      <w:lvlJc w:val="left"/>
      <w:pPr>
        <w:ind w:left="10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E7354">
      <w:start w:val="1"/>
      <w:numFmt w:val="lowerRoman"/>
      <w:lvlText w:val="%6"/>
      <w:lvlJc w:val="left"/>
      <w:pPr>
        <w:ind w:left="10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6698">
      <w:start w:val="1"/>
      <w:numFmt w:val="decimal"/>
      <w:lvlText w:val="%7"/>
      <w:lvlJc w:val="left"/>
      <w:pPr>
        <w:ind w:left="11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4D86">
      <w:start w:val="1"/>
      <w:numFmt w:val="lowerLetter"/>
      <w:lvlText w:val="%8"/>
      <w:lvlJc w:val="left"/>
      <w:pPr>
        <w:ind w:left="12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F66">
      <w:start w:val="1"/>
      <w:numFmt w:val="lowerRoman"/>
      <w:lvlText w:val="%9"/>
      <w:lvlJc w:val="left"/>
      <w:pPr>
        <w:ind w:left="13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A3C5B04"/>
    <w:multiLevelType w:val="hybridMultilevel"/>
    <w:tmpl w:val="16CE6648"/>
    <w:lvl w:ilvl="0" w:tplc="CA38763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23"/>
  </w:num>
  <w:num w:numId="11">
    <w:abstractNumId w:val="11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1"/>
  </w:num>
  <w:num w:numId="19">
    <w:abstractNumId w:val="7"/>
  </w:num>
  <w:num w:numId="20">
    <w:abstractNumId w:val="6"/>
  </w:num>
  <w:num w:numId="21">
    <w:abstractNumId w:val="10"/>
  </w:num>
  <w:num w:numId="22">
    <w:abstractNumId w:val="4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446"/>
    <w:rsid w:val="000262A6"/>
    <w:rsid w:val="000E23D6"/>
    <w:rsid w:val="0010336C"/>
    <w:rsid w:val="001465D1"/>
    <w:rsid w:val="0015464E"/>
    <w:rsid w:val="001A1BF6"/>
    <w:rsid w:val="00224C63"/>
    <w:rsid w:val="00270608"/>
    <w:rsid w:val="00330120"/>
    <w:rsid w:val="0038474F"/>
    <w:rsid w:val="00452940"/>
    <w:rsid w:val="00485503"/>
    <w:rsid w:val="004B1FEA"/>
    <w:rsid w:val="004E3FC0"/>
    <w:rsid w:val="004F1F48"/>
    <w:rsid w:val="00526F86"/>
    <w:rsid w:val="00540937"/>
    <w:rsid w:val="00545EE2"/>
    <w:rsid w:val="0058285D"/>
    <w:rsid w:val="006342F3"/>
    <w:rsid w:val="006B55F4"/>
    <w:rsid w:val="006C2B0B"/>
    <w:rsid w:val="00761D23"/>
    <w:rsid w:val="00763446"/>
    <w:rsid w:val="007C3A67"/>
    <w:rsid w:val="008027F8"/>
    <w:rsid w:val="008637F0"/>
    <w:rsid w:val="008B7C57"/>
    <w:rsid w:val="0091483A"/>
    <w:rsid w:val="00935F51"/>
    <w:rsid w:val="00A477FA"/>
    <w:rsid w:val="00AC2663"/>
    <w:rsid w:val="00B0755F"/>
    <w:rsid w:val="00B75032"/>
    <w:rsid w:val="00BE76D7"/>
    <w:rsid w:val="00C85837"/>
    <w:rsid w:val="00C927AE"/>
    <w:rsid w:val="00D448E7"/>
    <w:rsid w:val="00D60847"/>
    <w:rsid w:val="00D809F9"/>
    <w:rsid w:val="00DA32C9"/>
    <w:rsid w:val="00E0302C"/>
    <w:rsid w:val="00E47819"/>
    <w:rsid w:val="00E727D4"/>
    <w:rsid w:val="00E8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B"/>
  </w:style>
  <w:style w:type="paragraph" w:styleId="1">
    <w:name w:val="heading 1"/>
    <w:next w:val="a"/>
    <w:link w:val="10"/>
    <w:uiPriority w:val="9"/>
    <w:unhideWhenUsed/>
    <w:qFormat/>
    <w:rsid w:val="00763446"/>
    <w:pPr>
      <w:keepNext/>
      <w:keepLines/>
      <w:numPr>
        <w:numId w:val="2"/>
      </w:numPr>
      <w:spacing w:after="3" w:line="25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_основной Знак"/>
    <w:link w:val="a4"/>
    <w:locked/>
    <w:rsid w:val="00763446"/>
    <w:rPr>
      <w:rFonts w:ascii="Arial" w:hAnsi="Arial" w:cs="Arial"/>
      <w:sz w:val="28"/>
    </w:rPr>
  </w:style>
  <w:style w:type="paragraph" w:customStyle="1" w:styleId="a4">
    <w:name w:val="А_основной"/>
    <w:basedOn w:val="a"/>
    <w:link w:val="a3"/>
    <w:rsid w:val="0076344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a5">
    <w:name w:val="Основной"/>
    <w:basedOn w:val="a"/>
    <w:link w:val="a6"/>
    <w:rsid w:val="007634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locked/>
    <w:rsid w:val="00763446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Normal (Web)"/>
    <w:basedOn w:val="a"/>
    <w:unhideWhenUsed/>
    <w:rsid w:val="0076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7634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3446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b">
    <w:name w:val="Буллит"/>
    <w:basedOn w:val="a5"/>
    <w:link w:val="ac"/>
    <w:rsid w:val="00B75032"/>
    <w:pPr>
      <w:ind w:firstLine="244"/>
    </w:pPr>
    <w:rPr>
      <w:rFonts w:cs="Times New Roman"/>
    </w:rPr>
  </w:style>
  <w:style w:type="character" w:customStyle="1" w:styleId="ac">
    <w:name w:val="Буллит Знак"/>
    <w:link w:val="ab"/>
    <w:rsid w:val="00B7503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750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5"/>
    <w:rsid w:val="00B75032"/>
    <w:rPr>
      <w:rFonts w:cs="Times New Roman"/>
      <w:i/>
      <w:iCs/>
    </w:rPr>
  </w:style>
  <w:style w:type="character" w:customStyle="1" w:styleId="Zag11">
    <w:name w:val="Zag_11"/>
    <w:rsid w:val="00B75032"/>
    <w:rPr>
      <w:color w:val="000000"/>
      <w:w w:val="100"/>
    </w:rPr>
  </w:style>
  <w:style w:type="paragraph" w:customStyle="1" w:styleId="Zag3">
    <w:name w:val="Zag_3"/>
    <w:basedOn w:val="a"/>
    <w:uiPriority w:val="99"/>
    <w:rsid w:val="00B750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B75032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Ξαϋχνϋι"/>
    <w:basedOn w:val="a"/>
    <w:uiPriority w:val="99"/>
    <w:rsid w:val="00B75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rmal">
    <w:name w:val="ConsPlusNormal"/>
    <w:rsid w:val="00B75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Subtitle"/>
    <w:basedOn w:val="a"/>
    <w:next w:val="a"/>
    <w:link w:val="af0"/>
    <w:qFormat/>
    <w:rsid w:val="00545EE2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545EE2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9">
    <w:name w:val="Без интервала Знак"/>
    <w:link w:val="a8"/>
    <w:locked/>
    <w:rsid w:val="004855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13926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User</cp:lastModifiedBy>
  <cp:revision>37</cp:revision>
  <cp:lastPrinted>2018-08-30T11:24:00Z</cp:lastPrinted>
  <dcterms:created xsi:type="dcterms:W3CDTF">2016-08-30T20:04:00Z</dcterms:created>
  <dcterms:modified xsi:type="dcterms:W3CDTF">2018-08-30T11:31:00Z</dcterms:modified>
</cp:coreProperties>
</file>